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D866B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</w:p>
    <w:p w14:paraId="670A17D9">
      <w:pPr>
        <w:ind w:left="1205" w:hanging="1205" w:hangingChars="400"/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公路建设养护有限公司</w:t>
      </w:r>
    </w:p>
    <w:p w14:paraId="28F9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2026年贵州省都匀公路管理局普通国省道区域化日常养护（含小修）（福泉、瓮安、贵定工区）劳务分包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队伍采购</w:t>
      </w:r>
    </w:p>
    <w:p w14:paraId="1DB9BD46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37D57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 xml:space="preserve"> 2026年贵州省都匀公路管理局普通国省道区域化日常养护（含小修）（福泉、瓮安、贵定工区）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劳务分包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</w:rPr>
        <w:t>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购项目于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04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22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采用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采购小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组成员综合评审，现将中标结果公示如下：</w:t>
      </w:r>
    </w:p>
    <w:p w14:paraId="31405D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 w14:paraId="1B41F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名称：贵州煜创劳务有限公司</w:t>
      </w:r>
    </w:p>
    <w:p w14:paraId="2B122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联系电话：189 8461 3151</w:t>
      </w:r>
    </w:p>
    <w:p w14:paraId="71FD3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壹佰壹拾壹万陆仟壹佰伍拾伍元整（即￥1116155.00元）</w:t>
      </w:r>
    </w:p>
    <w:p w14:paraId="05922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 二、评审情况：</w:t>
      </w:r>
    </w:p>
    <w:p w14:paraId="795B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采购小组按照采购文件要求，对供应商响应文件进行评审，推荐3名中标候选人，采购结果如下：</w:t>
      </w:r>
    </w:p>
    <w:p w14:paraId="5B0EF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贵州煜创劳务有限公司</w:t>
      </w:r>
    </w:p>
    <w:p w14:paraId="42A19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联系电话：189 8461 3151</w:t>
      </w:r>
    </w:p>
    <w:p w14:paraId="590DE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价格如下：壹佰壹拾壹万陆仟壹佰伍拾伍元整（即￥1116155.00元）</w:t>
      </w:r>
    </w:p>
    <w:p w14:paraId="4FEB1457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贵州省昌能工程建筑有限责任公司</w:t>
      </w:r>
    </w:p>
    <w:p w14:paraId="38282AD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：159 8541 8166</w:t>
      </w:r>
    </w:p>
    <w:p w14:paraId="2EE1C043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价格如下：壹佰壹拾贰万肆仟陆佰伍拾伍元整（即￥1124655.00元）</w:t>
      </w:r>
    </w:p>
    <w:p w14:paraId="33811FC7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贵州晨峰建筑工程劳务有限公司</w:t>
      </w:r>
    </w:p>
    <w:p w14:paraId="0872EED0">
      <w:pPr>
        <w:spacing w:before="63" w:line="340" w:lineRule="exact"/>
        <w:jc w:val="both"/>
        <w:rPr>
          <w:rFonts w:hint="eastAsia" w:asciiTheme="majorEastAsia" w:hAnsiTheme="majorEastAsia" w:eastAsiaTheme="maj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联系电话：177 1662 6668 </w:t>
      </w:r>
    </w:p>
    <w:p w14:paraId="236A25A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价格如下：壹佰壹拾贰万伍仟伍佰零伍元整（即￥1125505.00元）</w:t>
      </w:r>
    </w:p>
    <w:p w14:paraId="2E7E5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人顺序依次确定中标人。</w:t>
      </w:r>
    </w:p>
    <w:p w14:paraId="7F55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三、公示时间</w:t>
      </w:r>
    </w:p>
    <w:p w14:paraId="2A1C8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08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--2026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</w:p>
    <w:p w14:paraId="39775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</w:rPr>
        <w:t>、监督部门及电话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;</w:t>
      </w:r>
    </w:p>
    <w:p w14:paraId="28E6B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0854-8237517</w:t>
      </w:r>
    </w:p>
    <w:p w14:paraId="6F08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</w:t>
      </w:r>
    </w:p>
    <w:p w14:paraId="12093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</w:p>
    <w:p w14:paraId="7D077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202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08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日</w:t>
      </w:r>
    </w:p>
    <w:sectPr>
      <w:pgSz w:w="11906" w:h="16838"/>
      <w:pgMar w:top="0" w:right="1800" w:bottom="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16A37"/>
    <w:multiLevelType w:val="singleLevel"/>
    <w:tmpl w:val="1ED16A37"/>
    <w:lvl w:ilvl="0" w:tentative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M2U1NzM2YWY1N2I2NDk3Y2YzMjk2ZTU1MzM1ODYifQ=="/>
  </w:docVars>
  <w:rsids>
    <w:rsidRoot w:val="04F310AE"/>
    <w:rsid w:val="00194312"/>
    <w:rsid w:val="00655B31"/>
    <w:rsid w:val="00D460A0"/>
    <w:rsid w:val="01080FF0"/>
    <w:rsid w:val="032064E7"/>
    <w:rsid w:val="03887BE8"/>
    <w:rsid w:val="04B15B3F"/>
    <w:rsid w:val="04F310AE"/>
    <w:rsid w:val="05340028"/>
    <w:rsid w:val="061E4834"/>
    <w:rsid w:val="06897EFF"/>
    <w:rsid w:val="06DA3B68"/>
    <w:rsid w:val="078D7EC3"/>
    <w:rsid w:val="07BD2401"/>
    <w:rsid w:val="083E4D1A"/>
    <w:rsid w:val="08766BA9"/>
    <w:rsid w:val="095575C9"/>
    <w:rsid w:val="09896C06"/>
    <w:rsid w:val="0A3929B7"/>
    <w:rsid w:val="0AE41CEE"/>
    <w:rsid w:val="0B27418B"/>
    <w:rsid w:val="0B4D65C6"/>
    <w:rsid w:val="0EEA46E0"/>
    <w:rsid w:val="1164595B"/>
    <w:rsid w:val="1204591E"/>
    <w:rsid w:val="13897791"/>
    <w:rsid w:val="142578AE"/>
    <w:rsid w:val="152359C3"/>
    <w:rsid w:val="16E66CA8"/>
    <w:rsid w:val="17B90C10"/>
    <w:rsid w:val="17BD71D6"/>
    <w:rsid w:val="18470DCB"/>
    <w:rsid w:val="189A2440"/>
    <w:rsid w:val="19C25958"/>
    <w:rsid w:val="1BE0418C"/>
    <w:rsid w:val="1CF0262F"/>
    <w:rsid w:val="1E07103F"/>
    <w:rsid w:val="200A1C59"/>
    <w:rsid w:val="20DF1546"/>
    <w:rsid w:val="21ED3680"/>
    <w:rsid w:val="22AC0E2E"/>
    <w:rsid w:val="23425BAE"/>
    <w:rsid w:val="24541092"/>
    <w:rsid w:val="24A5400B"/>
    <w:rsid w:val="254A6A9F"/>
    <w:rsid w:val="27A60BCF"/>
    <w:rsid w:val="29AC26F1"/>
    <w:rsid w:val="29C92A48"/>
    <w:rsid w:val="2A6A48AC"/>
    <w:rsid w:val="2BD649CA"/>
    <w:rsid w:val="2ECE3357"/>
    <w:rsid w:val="2F692A96"/>
    <w:rsid w:val="32026C34"/>
    <w:rsid w:val="32686D2C"/>
    <w:rsid w:val="328F6F2C"/>
    <w:rsid w:val="32F04CDF"/>
    <w:rsid w:val="33A92B67"/>
    <w:rsid w:val="36227A58"/>
    <w:rsid w:val="388631DF"/>
    <w:rsid w:val="3A1744F0"/>
    <w:rsid w:val="3AF85AC8"/>
    <w:rsid w:val="3C7351E1"/>
    <w:rsid w:val="3C9E39FD"/>
    <w:rsid w:val="3D581DFE"/>
    <w:rsid w:val="3DA442AB"/>
    <w:rsid w:val="3EA75A32"/>
    <w:rsid w:val="40683A69"/>
    <w:rsid w:val="40703903"/>
    <w:rsid w:val="40D64C93"/>
    <w:rsid w:val="41437CF3"/>
    <w:rsid w:val="41C47CC7"/>
    <w:rsid w:val="41FE3333"/>
    <w:rsid w:val="43441B10"/>
    <w:rsid w:val="43A81C5C"/>
    <w:rsid w:val="43D1290A"/>
    <w:rsid w:val="447A097B"/>
    <w:rsid w:val="44AD7B61"/>
    <w:rsid w:val="456B4699"/>
    <w:rsid w:val="46515C8A"/>
    <w:rsid w:val="47EF7803"/>
    <w:rsid w:val="48981C49"/>
    <w:rsid w:val="493C0826"/>
    <w:rsid w:val="499F144A"/>
    <w:rsid w:val="49C93621"/>
    <w:rsid w:val="4AF361D4"/>
    <w:rsid w:val="4B531E57"/>
    <w:rsid w:val="4B876386"/>
    <w:rsid w:val="50D457E8"/>
    <w:rsid w:val="51641040"/>
    <w:rsid w:val="51DD06CC"/>
    <w:rsid w:val="531B5950"/>
    <w:rsid w:val="535D1AC5"/>
    <w:rsid w:val="536D04A4"/>
    <w:rsid w:val="537868FE"/>
    <w:rsid w:val="545C2218"/>
    <w:rsid w:val="5486504B"/>
    <w:rsid w:val="5609180C"/>
    <w:rsid w:val="56ED7603"/>
    <w:rsid w:val="5737262D"/>
    <w:rsid w:val="573945F7"/>
    <w:rsid w:val="57633422"/>
    <w:rsid w:val="599B0419"/>
    <w:rsid w:val="5A321B34"/>
    <w:rsid w:val="5AC1351A"/>
    <w:rsid w:val="5B5D77C7"/>
    <w:rsid w:val="5D062BD0"/>
    <w:rsid w:val="5DF87E5A"/>
    <w:rsid w:val="5DFB0858"/>
    <w:rsid w:val="5E207626"/>
    <w:rsid w:val="5EC22845"/>
    <w:rsid w:val="60C36C8F"/>
    <w:rsid w:val="60D86C2E"/>
    <w:rsid w:val="61B74432"/>
    <w:rsid w:val="622D504B"/>
    <w:rsid w:val="630F26B0"/>
    <w:rsid w:val="63BF5E84"/>
    <w:rsid w:val="63D82FE9"/>
    <w:rsid w:val="64430863"/>
    <w:rsid w:val="644E5533"/>
    <w:rsid w:val="64FF69E2"/>
    <w:rsid w:val="65F30067"/>
    <w:rsid w:val="661201A2"/>
    <w:rsid w:val="667E3DD4"/>
    <w:rsid w:val="67A535E2"/>
    <w:rsid w:val="67A843B2"/>
    <w:rsid w:val="68572B2F"/>
    <w:rsid w:val="68ED3EC6"/>
    <w:rsid w:val="6AD40467"/>
    <w:rsid w:val="6B5D3177"/>
    <w:rsid w:val="6E2954BE"/>
    <w:rsid w:val="6F2140F2"/>
    <w:rsid w:val="6FEA072C"/>
    <w:rsid w:val="705420A2"/>
    <w:rsid w:val="70750738"/>
    <w:rsid w:val="71BB0A69"/>
    <w:rsid w:val="72882071"/>
    <w:rsid w:val="72B46DAA"/>
    <w:rsid w:val="734819F2"/>
    <w:rsid w:val="73BE297C"/>
    <w:rsid w:val="73D504A0"/>
    <w:rsid w:val="753378DC"/>
    <w:rsid w:val="75A373B3"/>
    <w:rsid w:val="78F11737"/>
    <w:rsid w:val="79AA63C2"/>
    <w:rsid w:val="7D272CAB"/>
    <w:rsid w:val="7D5D078F"/>
    <w:rsid w:val="7EDD16F7"/>
    <w:rsid w:val="7F9B7D41"/>
    <w:rsid w:val="7FF8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adjustRightInd w:val="0"/>
      <w:spacing w:line="400" w:lineRule="atLeast"/>
      <w:ind w:left="420" w:leftChars="200" w:firstLine="200" w:firstLineChars="200"/>
      <w:jc w:val="left"/>
      <w:textAlignment w:val="baseline"/>
    </w:pPr>
    <w:rPr>
      <w:kern w:val="0"/>
      <w:sz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6"/>
      <w:szCs w:val="36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535</Words>
  <Characters>642</Characters>
  <Lines>2</Lines>
  <Paragraphs>1</Paragraphs>
  <TotalTime>7</TotalTime>
  <ScaleCrop>false</ScaleCrop>
  <LinksUpToDate>false</LinksUpToDate>
  <CharactersWithSpaces>730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WPS_1569838250</cp:lastModifiedBy>
  <cp:lastPrinted>2025-04-18T03:22:00Z</cp:lastPrinted>
  <dcterms:modified xsi:type="dcterms:W3CDTF">2026-05-07T07:30:50Z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9F95EC9D504F464DA2B07A84F32A3B3E_13</vt:lpwstr>
  </property>
  <property fmtid="{D5CDD505-2E9C-101B-9397-08002B2CF9AE}" pid="4" name="KSOTemplateDocerSaveRecord">
    <vt:lpwstr>eyJoZGlkIjoiMzEzNjc5OWE0MmZlMGQ4MmJlNTkxYWMxY2MxOTNhOTgiLCJ1c2VySWQiOiI2Nzg3MjQyNzcifQ==</vt:lpwstr>
  </property>
</Properties>
</file>