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D162">
      <w:pPr>
        <w:jc w:val="center"/>
        <w:rPr>
          <w:rFonts w:hint="eastAsia" w:ascii="方正细等线简体" w:hAnsi="方正细等线简体" w:eastAsia="方正细等线简体" w:cs="方正细等线简体"/>
          <w:b/>
          <w:bCs/>
          <w:sz w:val="30"/>
          <w:szCs w:val="30"/>
        </w:rPr>
      </w:pPr>
      <w:r>
        <w:rPr>
          <w:rFonts w:hint="eastAsia" w:ascii="方正细等线简体" w:hAnsi="方正细等线简体" w:eastAsia="方正细等线简体" w:cs="方正细等线简体"/>
          <w:b/>
          <w:bCs/>
          <w:sz w:val="30"/>
          <w:szCs w:val="30"/>
        </w:rPr>
        <w:t>贵阳市贵安新区2024年高峰片区城镇老旧小区改造配套基础设施建设项目施工分包中标公示</w:t>
      </w:r>
    </w:p>
    <w:p w14:paraId="02D3EA23">
      <w:pPr>
        <w:pStyle w:val="2"/>
      </w:pPr>
    </w:p>
    <w:p w14:paraId="50EECAE6">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贵州省公路建设养护集团有限公司</w:t>
      </w:r>
      <w:r>
        <w:rPr>
          <w:rFonts w:hint="eastAsia" w:ascii="方正细等线简体" w:hAnsi="方正细等线简体" w:eastAsia="方正细等线简体" w:cs="方正细等线简体"/>
          <w:sz w:val="24"/>
          <w:u w:val="single"/>
          <w:lang w:eastAsia="zh-CN"/>
        </w:rPr>
        <w:t>贵阳市贵安新区2024年高峰片区城镇老旧小区改造配套基础设施建设项目</w:t>
      </w:r>
      <w:r>
        <w:rPr>
          <w:rFonts w:hint="eastAsia" w:ascii="方正细等线简体" w:hAnsi="方正细等线简体" w:eastAsia="方正细等线简体" w:cs="方正细等线简体"/>
          <w:sz w:val="24"/>
        </w:rPr>
        <w:t>施工分包于202</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2</w:t>
      </w:r>
      <w:r>
        <w:rPr>
          <w:rFonts w:hint="eastAsia" w:ascii="方正细等线简体" w:hAnsi="方正细等线简体" w:eastAsia="方正细等线简体" w:cs="方正细等线简体"/>
          <w:sz w:val="24"/>
        </w:rPr>
        <w:t>日采用招标方式进行采购，经综合评审，现将中标结果公示如下：</w:t>
      </w:r>
    </w:p>
    <w:p w14:paraId="309D6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细等线简体" w:hAnsi="方正细等线简体" w:eastAsia="方正细等线简体" w:cs="方正细等线简体"/>
          <w:sz w:val="24"/>
          <w:lang w:val="zh-CN"/>
        </w:rPr>
      </w:pPr>
      <w:r>
        <w:rPr>
          <w:rFonts w:hint="eastAsia" w:ascii="方正细等线简体" w:hAnsi="方正细等线简体" w:eastAsia="方正细等线简体" w:cs="方正细等线简体"/>
          <w:sz w:val="24"/>
        </w:rPr>
        <w:t>第一中标人候选人</w:t>
      </w:r>
      <w:r>
        <w:rPr>
          <w:rFonts w:hint="eastAsia" w:ascii="方正细等线简体" w:hAnsi="方正细等线简体" w:eastAsia="方正细等线简体" w:cs="方正细等线简体"/>
          <w:sz w:val="24"/>
          <w:lang w:val="zh-CN"/>
        </w:rPr>
        <w:t>：</w:t>
      </w:r>
      <w:r>
        <w:rPr>
          <w:rFonts w:hint="eastAsia" w:ascii="方正细等线简体" w:hAnsi="方正细等线简体" w:eastAsia="方正细等线简体" w:cs="方正细等线简体"/>
          <w:sz w:val="24"/>
          <w:lang w:eastAsia="zh-CN"/>
        </w:rPr>
        <w:t>贵州省六建工程有限公司</w:t>
      </w:r>
    </w:p>
    <w:p w14:paraId="4BDE5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rPr>
        <w:t>第二中标人候选人</w:t>
      </w:r>
      <w:r>
        <w:rPr>
          <w:rFonts w:hint="eastAsia" w:ascii="方正细等线简体" w:hAnsi="方正细等线简体" w:eastAsia="方正细等线简体" w:cs="方正细等线简体"/>
          <w:sz w:val="24"/>
          <w:lang w:val="zh-CN"/>
        </w:rPr>
        <w:t>：</w:t>
      </w:r>
      <w:r>
        <w:rPr>
          <w:rFonts w:hint="eastAsia" w:ascii="方正细等线简体" w:hAnsi="方正细等线简体" w:eastAsia="方正细等线简体" w:cs="方正细等线简体"/>
          <w:sz w:val="24"/>
          <w:lang w:val="en-US" w:eastAsia="zh-CN"/>
        </w:rPr>
        <w:t>贵州瑞利诚建设工程有限公司</w:t>
      </w:r>
    </w:p>
    <w:p w14:paraId="201481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方正细等线简体" w:hAnsi="方正细等线简体" w:eastAsia="方正细等线简体" w:cs="方正细等线简体"/>
          <w:sz w:val="24"/>
          <w:lang w:val="en-US" w:eastAsia="zh-CN"/>
        </w:rPr>
      </w:pPr>
      <w:r>
        <w:rPr>
          <w:rFonts w:hint="eastAsia" w:ascii="方正细等线简体" w:hAnsi="方正细等线简体" w:eastAsia="方正细等线简体" w:cs="方正细等线简体"/>
          <w:sz w:val="24"/>
        </w:rPr>
        <w:t>第三中标人候选人：</w:t>
      </w:r>
      <w:r>
        <w:rPr>
          <w:rFonts w:hint="eastAsia" w:ascii="方正细等线简体" w:hAnsi="方正细等线简体" w:eastAsia="方正细等线简体" w:cs="方正细等线简体"/>
          <w:sz w:val="24"/>
          <w:lang w:val="en-US" w:eastAsia="zh-CN"/>
        </w:rPr>
        <w:t>贵州睿合建设工程有限公司</w:t>
      </w:r>
    </w:p>
    <w:p w14:paraId="08794D08">
      <w:pPr>
        <w:spacing w:line="460" w:lineRule="exact"/>
        <w:ind w:firstLine="720" w:firstLineChars="300"/>
        <w:rPr>
          <w:rFonts w:ascii="方正细等线简体" w:hAnsi="方正细等线简体" w:eastAsia="方正细等线简体" w:cs="方正细等线简体"/>
          <w:color w:val="000000" w:themeColor="text1"/>
          <w:sz w:val="24"/>
          <w14:textFill>
            <w14:solidFill>
              <w14:schemeClr w14:val="tx1"/>
            </w14:solidFill>
          </w14:textFill>
        </w:rPr>
      </w:pPr>
      <w:r>
        <w:rPr>
          <w:rFonts w:hint="eastAsia" w:ascii="方正细等线简体" w:hAnsi="方正细等线简体" w:eastAsia="方正细等线简体" w:cs="方正细等线简体"/>
          <w:color w:val="000000" w:themeColor="text1"/>
          <w:sz w:val="24"/>
          <w14:textFill>
            <w14:solidFill>
              <w14:schemeClr w14:val="tx1"/>
            </w14:solidFill>
          </w14:textFill>
        </w:rPr>
        <w:t>当中标人依法被确定为无效中标时，则按中标候选人顺序依次确定中标人。</w:t>
      </w:r>
    </w:p>
    <w:p w14:paraId="0F58BDD3">
      <w:pPr>
        <w:spacing w:line="460" w:lineRule="exact"/>
        <w:ind w:left="420"/>
        <w:rPr>
          <w:rFonts w:ascii="方正细等线简体" w:hAnsi="方正细等线简体" w:eastAsia="方正细等线简体" w:cs="方正细等线简体"/>
          <w:b/>
          <w:bCs/>
          <w:sz w:val="24"/>
        </w:rPr>
      </w:pPr>
      <w:r>
        <w:rPr>
          <w:rFonts w:hint="eastAsia" w:ascii="方正细等线简体" w:hAnsi="方正细等线简体" w:eastAsia="方正细等线简体" w:cs="方正细等线简体"/>
          <w:b/>
          <w:bCs/>
          <w:sz w:val="24"/>
        </w:rPr>
        <w:t>公示时间</w:t>
      </w:r>
    </w:p>
    <w:p w14:paraId="774E30A5">
      <w:pPr>
        <w:spacing w:line="460" w:lineRule="exact"/>
        <w:ind w:firstLine="720" w:firstLineChars="300"/>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 xml:space="preserve">  202</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 xml:space="preserve"> 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5</w:t>
      </w:r>
      <w:r>
        <w:rPr>
          <w:rFonts w:hint="eastAsia" w:ascii="方正细等线简体" w:hAnsi="方正细等线简体" w:eastAsia="方正细等线简体" w:cs="方正细等线简体"/>
          <w:sz w:val="24"/>
        </w:rPr>
        <w:t>日—— 202</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7</w:t>
      </w:r>
      <w:r>
        <w:rPr>
          <w:rFonts w:hint="eastAsia" w:ascii="方正细等线简体" w:hAnsi="方正细等线简体" w:eastAsia="方正细等线简体" w:cs="方正细等线简体"/>
          <w:sz w:val="24"/>
        </w:rPr>
        <w:t>日</w:t>
      </w:r>
    </w:p>
    <w:p w14:paraId="3985F36F">
      <w:pPr>
        <w:spacing w:line="460" w:lineRule="exact"/>
        <w:ind w:firstLine="482" w:firstLineChars="200"/>
        <w:rPr>
          <w:rFonts w:ascii="方正细等线简体" w:hAnsi="方正细等线简体" w:eastAsia="方正细等线简体" w:cs="方正细等线简体"/>
          <w:b/>
          <w:bCs/>
          <w:sz w:val="24"/>
        </w:rPr>
      </w:pPr>
      <w:r>
        <w:rPr>
          <w:rFonts w:hint="eastAsia" w:ascii="方正细等线简体" w:hAnsi="方正细等线简体" w:eastAsia="方正细等线简体" w:cs="方正细等线简体"/>
          <w:b/>
          <w:bCs/>
          <w:sz w:val="24"/>
        </w:rPr>
        <w:t>监督部门及电话</w:t>
      </w:r>
    </w:p>
    <w:p w14:paraId="79E6C4F1">
      <w:pPr>
        <w:spacing w:line="460" w:lineRule="exact"/>
        <w:rPr>
          <w:rFonts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纪检部门举报电话：</w:t>
      </w:r>
      <w:r>
        <w:rPr>
          <w:rFonts w:hint="eastAsia" w:ascii="方正细等线简体" w:hAnsi="方正细等线简体" w:eastAsia="方正细等线简体" w:cs="方正细等线简体"/>
          <w:sz w:val="24"/>
          <w:u w:val="single"/>
        </w:rPr>
        <w:t xml:space="preserve">  0851-84</w:t>
      </w:r>
      <w:r>
        <w:rPr>
          <w:rFonts w:hint="eastAsia" w:ascii="方正细等线简体" w:hAnsi="方正细等线简体" w:eastAsia="方正细等线简体" w:cs="方正细等线简体"/>
          <w:sz w:val="24"/>
          <w:u w:val="single"/>
          <w:lang w:val="en-US" w:eastAsia="zh-CN"/>
        </w:rPr>
        <w:t>849866</w:t>
      </w:r>
      <w:r>
        <w:rPr>
          <w:rFonts w:hint="eastAsia" w:ascii="方正细等线简体" w:hAnsi="方正细等线简体" w:eastAsia="方正细等线简体" w:cs="方正细等线简体"/>
          <w:sz w:val="24"/>
          <w:u w:val="single"/>
        </w:rPr>
        <w:t xml:space="preserve">   </w:t>
      </w:r>
      <w:bookmarkStart w:id="0" w:name="_GoBack"/>
      <w:bookmarkEnd w:id="0"/>
    </w:p>
    <w:p w14:paraId="09C8FDF0">
      <w:pPr>
        <w:spacing w:line="460" w:lineRule="exact"/>
        <w:ind w:left="3640" w:hanging="3640" w:hangingChars="1300"/>
        <w:rPr>
          <w:rFonts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8"/>
          <w:szCs w:val="28"/>
        </w:rPr>
        <w:t xml:space="preserve">                              </w:t>
      </w:r>
    </w:p>
    <w:p w14:paraId="54D45A16">
      <w:pPr>
        <w:spacing w:line="460" w:lineRule="exact"/>
        <w:ind w:left="2745" w:leftChars="1250" w:hanging="120" w:hangingChars="50"/>
        <w:rPr>
          <w:rFonts w:ascii="方正细等线简体" w:hAnsi="方正细等线简体" w:eastAsia="方正细等线简体" w:cs="方正细等线简体"/>
          <w:sz w:val="24"/>
        </w:rPr>
      </w:pPr>
    </w:p>
    <w:p w14:paraId="4DFA71AE">
      <w:pPr>
        <w:spacing w:line="460" w:lineRule="exact"/>
        <w:jc w:val="center"/>
        <w:rPr>
          <w:rFonts w:hint="eastAsia"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贵州省公路建设养护集团有限公司</w:t>
      </w:r>
    </w:p>
    <w:p w14:paraId="6687D406">
      <w:pPr>
        <w:spacing w:line="460" w:lineRule="exact"/>
        <w:jc w:val="center"/>
        <w:rPr>
          <w:rFonts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sz w:val="24"/>
        </w:rPr>
        <w:t xml:space="preserve">     </w:t>
      </w: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 xml:space="preserve"> 贵安新区分公司             </w:t>
      </w:r>
      <w:r>
        <w:rPr>
          <w:rFonts w:hint="eastAsia" w:ascii="方正细等线简体" w:hAnsi="方正细等线简体" w:eastAsia="方正细等线简体" w:cs="方正细等线简体"/>
          <w:sz w:val="28"/>
          <w:szCs w:val="28"/>
        </w:rPr>
        <w:t xml:space="preserve">                    </w:t>
      </w:r>
    </w:p>
    <w:p w14:paraId="066F59A6">
      <w:pPr>
        <w:spacing w:line="460" w:lineRule="exact"/>
        <w:jc w:val="center"/>
        <w:rPr>
          <w:rFonts w:hint="eastAsia" w:ascii="方正细等线简体" w:hAnsi="方正细等线简体" w:eastAsia="方正细等线简体" w:cs="方正细等线简体"/>
          <w:sz w:val="24"/>
        </w:rPr>
      </w:pPr>
      <w:r>
        <w:rPr>
          <w:rFonts w:hint="eastAsia" w:ascii="方正细等线简体" w:hAnsi="方正细等线简体" w:eastAsia="方正细等线简体" w:cs="方正细等线简体"/>
          <w:sz w:val="24"/>
        </w:rPr>
        <w:t xml:space="preserve">       </w:t>
      </w:r>
      <w:r>
        <w:rPr>
          <w:rFonts w:hint="eastAsia" w:ascii="方正细等线简体" w:hAnsi="方正细等线简体" w:eastAsia="方正细等线简体" w:cs="方正细等线简体"/>
          <w:sz w:val="24"/>
          <w:lang w:val="en-US" w:eastAsia="zh-CN"/>
        </w:rPr>
        <w:t xml:space="preserve">                  </w:t>
      </w:r>
      <w:r>
        <w:rPr>
          <w:rFonts w:hint="eastAsia" w:ascii="方正细等线简体" w:hAnsi="方正细等线简体" w:eastAsia="方正细等线简体" w:cs="方正细等线简体"/>
          <w:sz w:val="24"/>
        </w:rPr>
        <w:t xml:space="preserve">  202</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年</w:t>
      </w:r>
      <w:r>
        <w:rPr>
          <w:rFonts w:hint="eastAsia" w:ascii="方正细等线简体" w:hAnsi="方正细等线简体" w:eastAsia="方正细等线简体" w:cs="方正细等线简体"/>
          <w:sz w:val="24"/>
          <w:lang w:val="en-US" w:eastAsia="zh-CN"/>
        </w:rPr>
        <w:t>12</w:t>
      </w:r>
      <w:r>
        <w:rPr>
          <w:rFonts w:hint="eastAsia" w:ascii="方正细等线简体" w:hAnsi="方正细等线简体" w:eastAsia="方正细等线简体" w:cs="方正细等线简体"/>
          <w:sz w:val="24"/>
        </w:rPr>
        <w:t>月</w:t>
      </w:r>
      <w:r>
        <w:rPr>
          <w:rFonts w:hint="eastAsia" w:ascii="方正细等线简体" w:hAnsi="方正细等线简体" w:eastAsia="方正细等线简体" w:cs="方正细等线简体"/>
          <w:sz w:val="24"/>
          <w:lang w:val="en-US" w:eastAsia="zh-CN"/>
        </w:rPr>
        <w:t>4</w:t>
      </w:r>
      <w:r>
        <w:rPr>
          <w:rFonts w:hint="eastAsia" w:ascii="方正细等线简体" w:hAnsi="方正细等线简体" w:eastAsia="方正细等线简体" w:cs="方正细等线简体"/>
          <w:sz w:val="24"/>
        </w:rPr>
        <w:t>日</w:t>
      </w:r>
    </w:p>
    <w:p w14:paraId="632D6259">
      <w:pPr>
        <w:pStyle w:val="2"/>
        <w:rPr>
          <w:rFonts w:hint="eastAsia" w:ascii="方正细等线简体" w:hAnsi="方正细等线简体" w:eastAsia="方正细等线简体" w:cs="方正细等线简体"/>
          <w:sz w:val="24"/>
        </w:rPr>
      </w:pPr>
    </w:p>
    <w:p w14:paraId="23A42A4D">
      <w:pPr>
        <w:pStyle w:val="2"/>
        <w:rPr>
          <w:rFonts w:hint="eastAsia" w:ascii="方正细等线简体" w:hAnsi="方正细等线简体" w:eastAsia="方正细等线简体" w:cs="方正细等线简体"/>
          <w:sz w:val="24"/>
        </w:rPr>
      </w:pPr>
    </w:p>
    <w:p w14:paraId="19D1E883">
      <w:pPr>
        <w:pStyle w:val="2"/>
        <w:rPr>
          <w:rFonts w:hint="eastAsia" w:ascii="方正细等线简体" w:hAnsi="方正细等线简体" w:eastAsia="方正细等线简体" w:cs="方正细等线简体"/>
          <w:sz w:val="24"/>
        </w:rPr>
      </w:pPr>
    </w:p>
    <w:p w14:paraId="452BD729">
      <w:pPr>
        <w:pStyle w:val="2"/>
        <w:rPr>
          <w:rFonts w:hint="eastAsia" w:ascii="方正细等线简体" w:hAnsi="方正细等线简体" w:eastAsia="方正细等线简体" w:cs="方正细等线简体"/>
          <w:sz w:val="24"/>
        </w:rPr>
      </w:pPr>
    </w:p>
    <w:p w14:paraId="037572F6">
      <w:pPr>
        <w:pStyle w:val="2"/>
        <w:rPr>
          <w:rFonts w:hint="eastAsia" w:ascii="方正细等线简体" w:hAnsi="方正细等线简体" w:eastAsia="方正细等线简体" w:cs="方正细等线简体"/>
          <w:sz w:val="24"/>
        </w:rPr>
      </w:pPr>
    </w:p>
    <w:p w14:paraId="513861E6">
      <w:pPr>
        <w:pStyle w:val="2"/>
        <w:rPr>
          <w:rFonts w:hint="eastAsia" w:ascii="方正细等线简体" w:hAnsi="方正细等线简体" w:eastAsia="方正细等线简体" w:cs="方正细等线简体"/>
          <w:sz w:val="24"/>
        </w:rPr>
      </w:pPr>
    </w:p>
    <w:p w14:paraId="54569CE9">
      <w:pPr>
        <w:pStyle w:val="2"/>
        <w:rPr>
          <w:rFonts w:hint="eastAsia" w:ascii="方正细等线简体" w:hAnsi="方正细等线简体" w:eastAsia="方正细等线简体" w:cs="方正细等线简体"/>
          <w:sz w:val="24"/>
        </w:rPr>
      </w:pPr>
    </w:p>
    <w:p w14:paraId="3BF17D08">
      <w:pPr>
        <w:pStyle w:val="2"/>
        <w:rPr>
          <w:rFonts w:hint="eastAsia" w:ascii="方正细等线简体" w:hAnsi="方正细等线简体" w:eastAsia="方正细等线简体" w:cs="方正细等线简体"/>
          <w:sz w:val="24"/>
        </w:rPr>
      </w:pPr>
    </w:p>
    <w:p w14:paraId="21CB794F">
      <w:pPr>
        <w:pStyle w:val="2"/>
        <w:rPr>
          <w:rFonts w:hint="eastAsia" w:ascii="方正细等线简体" w:hAnsi="方正细等线简体" w:eastAsia="方正细等线简体" w:cs="方正细等线简体"/>
          <w:sz w:val="24"/>
        </w:rPr>
      </w:pPr>
    </w:p>
    <w:p w14:paraId="5A84336F">
      <w:pPr>
        <w:pStyle w:val="2"/>
        <w:rPr>
          <w:rFonts w:hint="eastAsia" w:ascii="方正细等线简体" w:hAnsi="方正细等线简体" w:eastAsia="方正细等线简体" w:cs="方正细等线简体"/>
          <w:sz w:val="24"/>
        </w:rPr>
      </w:pPr>
    </w:p>
    <w:p w14:paraId="2A6ACD40">
      <w:pPr>
        <w:pStyle w:val="2"/>
        <w:rPr>
          <w:rFonts w:hint="eastAsia" w:ascii="方正细等线简体" w:hAnsi="方正细等线简体" w:eastAsia="方正细等线简体" w:cs="方正细等线简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ThiNmVmMGNkNmNkOWJkYWNhZGViZTZhZmEzYjkifQ=="/>
  </w:docVars>
  <w:rsids>
    <w:rsidRoot w:val="04F310AE"/>
    <w:rsid w:val="00116C53"/>
    <w:rsid w:val="00194312"/>
    <w:rsid w:val="001A2968"/>
    <w:rsid w:val="003D3D5B"/>
    <w:rsid w:val="005D4157"/>
    <w:rsid w:val="00655B31"/>
    <w:rsid w:val="006D752B"/>
    <w:rsid w:val="007755DD"/>
    <w:rsid w:val="00870D82"/>
    <w:rsid w:val="00933063"/>
    <w:rsid w:val="00963F6C"/>
    <w:rsid w:val="00A57497"/>
    <w:rsid w:val="00AA5874"/>
    <w:rsid w:val="00B215D8"/>
    <w:rsid w:val="00C4633D"/>
    <w:rsid w:val="00CA219C"/>
    <w:rsid w:val="00CB42D7"/>
    <w:rsid w:val="00CB7D7F"/>
    <w:rsid w:val="00CF08AB"/>
    <w:rsid w:val="00D170AB"/>
    <w:rsid w:val="00D460A0"/>
    <w:rsid w:val="00DD2CDF"/>
    <w:rsid w:val="01BE5802"/>
    <w:rsid w:val="03D33559"/>
    <w:rsid w:val="042518DB"/>
    <w:rsid w:val="04F310AE"/>
    <w:rsid w:val="04F419D9"/>
    <w:rsid w:val="063600E7"/>
    <w:rsid w:val="068B011B"/>
    <w:rsid w:val="08133CAC"/>
    <w:rsid w:val="093A7BD7"/>
    <w:rsid w:val="0BE44DC9"/>
    <w:rsid w:val="0CCD3E11"/>
    <w:rsid w:val="0E43752E"/>
    <w:rsid w:val="0EEA46E0"/>
    <w:rsid w:val="0F8E5D83"/>
    <w:rsid w:val="111E1B8C"/>
    <w:rsid w:val="1164595B"/>
    <w:rsid w:val="12FE1C75"/>
    <w:rsid w:val="13F07810"/>
    <w:rsid w:val="142578AE"/>
    <w:rsid w:val="151E65FF"/>
    <w:rsid w:val="16417320"/>
    <w:rsid w:val="17171557"/>
    <w:rsid w:val="17FC7765"/>
    <w:rsid w:val="18AE5B35"/>
    <w:rsid w:val="1BE7510B"/>
    <w:rsid w:val="1E07103F"/>
    <w:rsid w:val="20DF1546"/>
    <w:rsid w:val="232A43C0"/>
    <w:rsid w:val="254A6A9F"/>
    <w:rsid w:val="268564DD"/>
    <w:rsid w:val="29416949"/>
    <w:rsid w:val="29AC26F1"/>
    <w:rsid w:val="29C92A48"/>
    <w:rsid w:val="2A5E0833"/>
    <w:rsid w:val="310E70CF"/>
    <w:rsid w:val="36054F45"/>
    <w:rsid w:val="36F823B4"/>
    <w:rsid w:val="393618B9"/>
    <w:rsid w:val="3A5F274A"/>
    <w:rsid w:val="3AF85AC8"/>
    <w:rsid w:val="3BF910A8"/>
    <w:rsid w:val="3F8C5FB0"/>
    <w:rsid w:val="41FE3333"/>
    <w:rsid w:val="453273D9"/>
    <w:rsid w:val="4783216D"/>
    <w:rsid w:val="47923BA0"/>
    <w:rsid w:val="48ED1011"/>
    <w:rsid w:val="4900334A"/>
    <w:rsid w:val="492D21A6"/>
    <w:rsid w:val="4AF361D4"/>
    <w:rsid w:val="4B831C8E"/>
    <w:rsid w:val="4CA23096"/>
    <w:rsid w:val="4D1D65B7"/>
    <w:rsid w:val="4D537D60"/>
    <w:rsid w:val="4E5E62F5"/>
    <w:rsid w:val="4F231A82"/>
    <w:rsid w:val="514E10F6"/>
    <w:rsid w:val="536D04A4"/>
    <w:rsid w:val="545C2218"/>
    <w:rsid w:val="596C5D9D"/>
    <w:rsid w:val="5A321B34"/>
    <w:rsid w:val="5B5D77C7"/>
    <w:rsid w:val="5D017965"/>
    <w:rsid w:val="5D841AC8"/>
    <w:rsid w:val="5DF87E5A"/>
    <w:rsid w:val="5E207626"/>
    <w:rsid w:val="5E8720EC"/>
    <w:rsid w:val="5F0816E8"/>
    <w:rsid w:val="607466A0"/>
    <w:rsid w:val="63291ED3"/>
    <w:rsid w:val="63551E85"/>
    <w:rsid w:val="68ED3EC6"/>
    <w:rsid w:val="6B382B96"/>
    <w:rsid w:val="6BCB7ABB"/>
    <w:rsid w:val="6EFF7A7C"/>
    <w:rsid w:val="71BB0A69"/>
    <w:rsid w:val="72BF41FF"/>
    <w:rsid w:val="72D27981"/>
    <w:rsid w:val="73BE297C"/>
    <w:rsid w:val="743E2B93"/>
    <w:rsid w:val="77297D8C"/>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right="0" w:rightChars="0" w:firstLine="210"/>
    </w:pPr>
    <w:rPr>
      <w:b w:val="0"/>
      <w:bCs w:val="0"/>
      <w:sz w:val="21"/>
      <w:szCs w:val="24"/>
      <w:u w:val="none"/>
    </w:rPr>
  </w:style>
  <w:style w:type="paragraph" w:styleId="3">
    <w:name w:val="Body Text Indent"/>
    <w:basedOn w:val="1"/>
    <w:qFormat/>
    <w:uiPriority w:val="0"/>
    <w:pPr>
      <w:ind w:right="25" w:rightChars="12" w:firstLine="570"/>
    </w:pPr>
    <w:rPr>
      <w:b/>
      <w:bCs/>
      <w:sz w:val="28"/>
      <w:szCs w:val="28"/>
      <w:u w:val="single"/>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279</Words>
  <Characters>315</Characters>
  <Lines>4</Lines>
  <Paragraphs>1</Paragraphs>
  <TotalTime>0</TotalTime>
  <ScaleCrop>false</ScaleCrop>
  <LinksUpToDate>false</LinksUpToDate>
  <CharactersWithSpaces>469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2019-03-16T06:15:00Z</dcterms:created>
  <dc:creator>小闹钟！</dc:creator>
  <cp:lastModifiedBy>⊙﹏⊙</cp:lastModifiedBy>
  <cp:lastPrinted>2024-07-06T08:37:00Z</cp:lastPrinted>
  <dcterms:modified xsi:type="dcterms:W3CDTF">2024-12-03T13:33:04Z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34A4DAA67EDC4D81BC3FF8FBBCB660BF_13</vt:lpwstr>
  </property>
</Properties>
</file>