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74BE">
      <w:pPr>
        <w:pStyle w:val="5"/>
        <w:tabs>
          <w:tab w:val="left" w:pos="8360"/>
        </w:tabs>
        <w:jc w:val="center"/>
        <w:rPr>
          <w:rFonts w:hint="eastAsia" w:asciiTheme="minorEastAsia" w:hAnsiTheme="minorEastAsia" w:eastAsiaTheme="minorEastAsia" w:cstheme="minorEastAsia"/>
          <w:b/>
          <w:bCs w:val="0"/>
          <w:sz w:val="36"/>
          <w:szCs w:val="36"/>
          <w:lang w:val="en-US" w:eastAsia="zh-CN"/>
        </w:rPr>
      </w:pPr>
      <w:r>
        <w:rPr>
          <w:rFonts w:hint="eastAsia" w:asciiTheme="minorEastAsia" w:hAnsiTheme="minorEastAsia" w:eastAsiaTheme="minorEastAsia" w:cstheme="minorEastAsia"/>
          <w:b/>
          <w:bCs w:val="0"/>
          <w:sz w:val="36"/>
          <w:szCs w:val="36"/>
          <w:lang w:val="en-US" w:eastAsia="zh-CN"/>
        </w:rPr>
        <w:t>贵州高速黔通建设工程有限公司遵义养护总站</w:t>
      </w:r>
    </w:p>
    <w:p w14:paraId="6728FA19">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lang w:val="en-US" w:eastAsia="zh-CN"/>
        </w:rPr>
        <w:t>贵州省遵义至余庆高速公路余庆枢纽F匝道及桐梓林大桥桥下边坡加固工程钢筋、钢绞线材料采购</w:t>
      </w:r>
      <w:r>
        <w:rPr>
          <w:rFonts w:hint="eastAsia" w:asciiTheme="minorEastAsia" w:hAnsiTheme="minorEastAsia" w:eastAsiaTheme="minorEastAsia" w:cstheme="minorEastAsia"/>
          <w:b/>
          <w:bCs w:val="0"/>
          <w:sz w:val="36"/>
          <w:szCs w:val="36"/>
        </w:rPr>
        <w:t>公告</w:t>
      </w:r>
    </w:p>
    <w:p w14:paraId="1C37C25E">
      <w:pPr>
        <w:spacing w:before="201"/>
        <w:ind w:right="1002" w:firstLine="840" w:firstLineChars="300"/>
        <w:jc w:val="center"/>
        <w:rPr>
          <w:rFonts w:hint="eastAsia" w:ascii="方正细等线简体" w:hAnsi="方正细等线简体" w:eastAsia="微软雅黑" w:cs="方正细等线简体"/>
          <w:b/>
          <w:bCs w:val="0"/>
          <w:sz w:val="28"/>
          <w:szCs w:val="28"/>
        </w:rPr>
      </w:pPr>
    </w:p>
    <w:p w14:paraId="382F51E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w:t>
      </w:r>
      <w:r>
        <w:rPr>
          <w:rFonts w:hint="eastAsia" w:asciiTheme="minorEastAsia" w:hAnsiTheme="minorEastAsia" w:eastAsiaTheme="minorEastAsia" w:cstheme="minorEastAsia"/>
          <w:sz w:val="24"/>
          <w:szCs w:val="24"/>
          <w:lang w:val="en-US" w:eastAsia="zh-CN"/>
        </w:rPr>
        <w:t>现主要负责2025年度贵州遵余高速公路发展有限公司管辖路</w:t>
      </w:r>
      <w:r>
        <w:rPr>
          <w:rFonts w:hint="eastAsia" w:asciiTheme="minorEastAsia" w:hAnsiTheme="minorEastAsia" w:eastAsiaTheme="minorEastAsia" w:cstheme="minorEastAsia"/>
          <w:b w:val="0"/>
          <w:bCs w:val="0"/>
          <w:sz w:val="24"/>
          <w:szCs w:val="24"/>
          <w:lang w:val="en-US" w:eastAsia="zh-CN"/>
        </w:rPr>
        <w:t>段贵州省遵义至余庆高速公路余庆枢纽F匝道及桐梓林大桥桥下边坡加固工程</w:t>
      </w:r>
      <w:r>
        <w:rPr>
          <w:rFonts w:hint="eastAsia" w:asciiTheme="minorEastAsia" w:hAnsiTheme="minorEastAsia" w:eastAsiaTheme="minorEastAsia" w:cstheme="minorEastAsia"/>
          <w:sz w:val="24"/>
          <w:szCs w:val="24"/>
        </w:rPr>
        <w:t>，拟</w:t>
      </w:r>
      <w:r>
        <w:rPr>
          <w:rFonts w:hint="eastAsia" w:asciiTheme="minorEastAsia" w:hAnsiTheme="minorEastAsia" w:eastAsiaTheme="minorEastAsia" w:cstheme="minorEastAsia"/>
          <w:sz w:val="24"/>
          <w:szCs w:val="24"/>
          <w:lang w:val="en-US" w:eastAsia="zh-CN"/>
        </w:rPr>
        <w:t>公开招标</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val="en-US" w:eastAsia="zh-CN"/>
        </w:rPr>
        <w:t>一批钢筋、钢绞线施工材料</w:t>
      </w:r>
      <w:r>
        <w:rPr>
          <w:rFonts w:hint="eastAsia" w:asciiTheme="minorEastAsia" w:hAnsiTheme="minorEastAsia" w:eastAsiaTheme="minorEastAsia" w:cstheme="minorEastAsia"/>
          <w:sz w:val="24"/>
          <w:szCs w:val="24"/>
        </w:rPr>
        <w:t>，现将公告如下：</w:t>
      </w:r>
    </w:p>
    <w:p w14:paraId="74A02111">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color w:val="000000" w:themeColor="text1"/>
          <w:sz w:val="24"/>
          <w:szCs w:val="24"/>
          <w:lang w:val="en-US"/>
          <w14:textFill>
            <w14:solidFill>
              <w14:schemeClr w14:val="tx1"/>
            </w14:solidFill>
          </w14:textFill>
        </w:rPr>
      </w:pPr>
      <w:r>
        <w:rPr>
          <w:rFonts w:hint="eastAsia" w:ascii="方正细等线简体" w:hAnsi="方正细等线简体" w:cs="方正细等线简体" w:eastAsiaTheme="minorEastAsia"/>
          <w:b/>
          <w:bCs/>
          <w:color w:val="000000" w:themeColor="text1"/>
          <w:sz w:val="24"/>
          <w:szCs w:val="24"/>
          <w:lang w:val="en-US" w:eastAsia="zh-CN"/>
          <w14:textFill>
            <w14:solidFill>
              <w14:schemeClr w14:val="tx1"/>
            </w14:solidFill>
          </w14:textFill>
        </w:rPr>
        <w:t>1</w:t>
      </w:r>
      <w:r>
        <w:rPr>
          <w:rFonts w:hint="eastAsia" w:ascii="方正细等线简体" w:hAnsi="方正细等线简体" w:cs="方正细等线简体" w:eastAsiaTheme="minorEastAsia"/>
          <w:b/>
          <w:bCs/>
          <w:color w:val="000000" w:themeColor="text1"/>
          <w:sz w:val="24"/>
          <w:szCs w:val="24"/>
          <w:lang w:val="en-US"/>
          <w14:textFill>
            <w14:solidFill>
              <w14:schemeClr w14:val="tx1"/>
            </w14:solidFill>
          </w14:textFill>
        </w:rPr>
        <w:t>、项目概况</w:t>
      </w:r>
    </w:p>
    <w:p w14:paraId="4AAF0B2F">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.1 项目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b w:val="0"/>
          <w:bCs w:val="0"/>
          <w:sz w:val="24"/>
          <w:szCs w:val="24"/>
          <w:lang w:val="en-US" w:eastAsia="zh-CN"/>
        </w:rPr>
        <w:t>贵州省遵义至余庆高速公路余庆枢纽F匝道及桐梓林大桥桥下边坡加固工程</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施工材料</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采购项目</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bookmarkStart w:id="0" w:name="_GoBack"/>
      <w:bookmarkEnd w:id="0"/>
    </w:p>
    <w:p w14:paraId="353D976C">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1.2 项目编号：QT-05-2025286</w:t>
      </w:r>
    </w:p>
    <w:p w14:paraId="136C8C44">
      <w:pPr>
        <w:pStyle w:val="5"/>
        <w:keepNext w:val="0"/>
        <w:keepLines w:val="0"/>
        <w:pageBreakBefore w:val="0"/>
        <w:kinsoku/>
        <w:wordWrap/>
        <w:overflowPunct/>
        <w:topLinePunct w:val="0"/>
        <w:autoSpaceDE w:val="0"/>
        <w:autoSpaceDN w:val="0"/>
        <w:bidi w:val="0"/>
        <w:adjustRightInd/>
        <w:snapToGrid/>
        <w:spacing w:line="560" w:lineRule="exact"/>
        <w:ind w:left="2880" w:leftChars="218" w:right="0" w:hanging="2400" w:hangingChars="1000"/>
        <w:jc w:val="both"/>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采购货物规格：</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钢筋φ8、φ12、φ16、φ22、φ28、φ32；</w:t>
      </w:r>
    </w:p>
    <w:p w14:paraId="5C637943">
      <w:pPr>
        <w:pStyle w:val="5"/>
        <w:keepNext w:val="0"/>
        <w:keepLines w:val="0"/>
        <w:pageBreakBefore w:val="0"/>
        <w:kinsoku/>
        <w:wordWrap/>
        <w:overflowPunct/>
        <w:topLinePunct w:val="0"/>
        <w:autoSpaceDE w:val="0"/>
        <w:autoSpaceDN w:val="0"/>
        <w:bidi w:val="0"/>
        <w:adjustRightInd/>
        <w:snapToGrid/>
        <w:spacing w:line="560" w:lineRule="exact"/>
        <w:ind w:left="2878" w:leftChars="1199" w:right="0" w:hanging="240" w:hangingChars="100"/>
        <w:jc w:val="both"/>
        <w:textAlignment w:val="auto"/>
        <w:rPr>
          <w:rFonts w:hint="eastAsia" w:asciiTheme="minorEastAsia" w:hAnsiTheme="minorEastAsia" w:eastAsiaTheme="minorEastAsia" w:cstheme="minorEastAsia"/>
          <w:color w:val="FF0000"/>
          <w:sz w:val="24"/>
          <w:szCs w:val="24"/>
          <w:u w:val="single"/>
          <w:lang w:val="en-US" w:eastAsia="zh-CN"/>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钢绞线15.2</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1192BFEE">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采购方式</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sz w:val="24"/>
          <w:szCs w:val="24"/>
          <w:highlight w:val="none"/>
          <w:u w:val="single"/>
          <w:lang w:val="en-US" w:eastAsia="zh-CN"/>
        </w:rPr>
        <w:t>竞争性谈判采购</w:t>
      </w:r>
      <w:r>
        <w:rPr>
          <w:rFonts w:hint="eastAsia" w:asciiTheme="minorEastAsia" w:hAnsiTheme="minorEastAsia" w:eastAsiaTheme="minorEastAsia" w:cstheme="minorEastAsia"/>
          <w:sz w:val="24"/>
          <w:szCs w:val="24"/>
          <w:u w:val="none"/>
          <w:lang w:eastAsia="zh-CN"/>
        </w:rPr>
        <w:t>。</w:t>
      </w:r>
    </w:p>
    <w:p w14:paraId="26F067B9">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邀请范围</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公开</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0BF3382A">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货物送达地点</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w:t>
      </w:r>
      <w:r>
        <w:rPr>
          <w:rFonts w:hint="eastAsia" w:asciiTheme="minorEastAsia" w:hAnsiTheme="minorEastAsia" w:eastAsiaTheme="minorEastAsia" w:cstheme="minorEastAsia"/>
          <w:b w:val="0"/>
          <w:bCs w:val="0"/>
          <w:sz w:val="24"/>
          <w:szCs w:val="24"/>
          <w:u w:val="single"/>
          <w:lang w:val="en-US" w:eastAsia="zh-CN"/>
        </w:rPr>
        <w:t>余庆高速公路余庆枢纽F匝道；桐梓林大桥桥下</w:t>
      </w:r>
      <w:r>
        <w:rPr>
          <w:rFonts w:hint="eastAsia" w:asciiTheme="minorEastAsia" w:hAnsiTheme="minorEastAsia" w:eastAsiaTheme="minorEastAsia" w:cstheme="minorEastAsia"/>
          <w:sz w:val="24"/>
          <w:szCs w:val="24"/>
          <w:u w:val="none"/>
          <w:lang w:eastAsia="zh-CN"/>
        </w:rPr>
        <w:t>。</w:t>
      </w:r>
    </w:p>
    <w:p w14:paraId="05489BFC">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 资金总额及来源</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预估到场含税总价691800元，自筹资金</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65FC069E">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1.8 结算及支付方式：</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按合同签订日期15个工作日内支付合同总金额30%预付款。后每月15号对账结算开票，发票开具后次月底内支付发票货款的100%</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p>
    <w:p w14:paraId="564C2D38">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color w:val="000000" w:themeColor="text1"/>
          <w:sz w:val="24"/>
          <w:szCs w:val="24"/>
          <w:lang w:val="en-US" w:eastAsia="zh-CN"/>
          <w14:textFill>
            <w14:solidFill>
              <w14:schemeClr w14:val="tx1"/>
            </w14:solidFill>
          </w14:textFill>
        </w:rPr>
      </w:pPr>
      <w:r>
        <w:rPr>
          <w:rFonts w:hint="eastAsia" w:ascii="方正细等线简体" w:hAnsi="方正细等线简体" w:cs="方正细等线简体" w:eastAsiaTheme="minorEastAsia"/>
          <w:b/>
          <w:bCs/>
          <w:color w:val="000000" w:themeColor="text1"/>
          <w:sz w:val="24"/>
          <w:szCs w:val="24"/>
          <w:lang w:val="en-US" w:eastAsia="zh-CN"/>
          <w14:textFill>
            <w14:solidFill>
              <w14:schemeClr w14:val="tx1"/>
            </w14:solidFill>
          </w14:textFill>
        </w:rPr>
        <w:t>2、发布公告的媒介</w:t>
      </w:r>
    </w:p>
    <w:p w14:paraId="2E35A685">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本次招标公告在贵州省公路建设养护集团有限公司官网</w:t>
      </w:r>
      <w:r>
        <w:rPr>
          <w:rFonts w:hint="eastAsia" w:asciiTheme="minorEastAsia" w:hAnsiTheme="minorEastAsia" w:eastAsiaTheme="minorEastAsia" w:cstheme="minorEastAsia"/>
          <w:sz w:val="24"/>
          <w:szCs w:val="24"/>
          <w:lang w:val="en-US" w:eastAsia="zh-CN"/>
        </w:rPr>
        <w:t>发布。</w:t>
      </w:r>
    </w:p>
    <w:p w14:paraId="0E88113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sz w:val="24"/>
          <w:szCs w:val="24"/>
          <w:lang w:val="en-US"/>
        </w:rPr>
      </w:pPr>
      <w:r>
        <w:rPr>
          <w:rFonts w:hint="eastAsia" w:ascii="方正细等线简体" w:hAnsi="方正细等线简体" w:cs="方正细等线简体" w:eastAsiaTheme="minorEastAsia"/>
          <w:b/>
          <w:bCs/>
          <w:sz w:val="24"/>
          <w:szCs w:val="24"/>
          <w:lang w:val="en-US" w:eastAsia="zh-CN"/>
        </w:rPr>
        <w:t>3</w:t>
      </w:r>
      <w:r>
        <w:rPr>
          <w:rFonts w:hint="eastAsia" w:ascii="方正细等线简体" w:hAnsi="方正细等线简体" w:cs="方正细等线简体" w:eastAsiaTheme="minorEastAsia"/>
          <w:b/>
          <w:bCs/>
          <w:sz w:val="24"/>
          <w:szCs w:val="24"/>
          <w:lang w:val="en-US"/>
        </w:rPr>
        <w:t>、</w:t>
      </w:r>
      <w:r>
        <w:rPr>
          <w:rFonts w:hint="eastAsia" w:ascii="方正细等线简体" w:hAnsi="方正细等线简体" w:cs="方正细等线简体" w:eastAsiaTheme="minorEastAsia"/>
          <w:b/>
          <w:bCs/>
          <w:sz w:val="24"/>
          <w:szCs w:val="24"/>
          <w:lang w:val="en-US" w:eastAsia="zh-CN"/>
        </w:rPr>
        <w:t>投标人</w:t>
      </w:r>
      <w:r>
        <w:rPr>
          <w:rFonts w:hint="eastAsia" w:ascii="方正细等线简体" w:hAnsi="方正细等线简体" w:cs="方正细等线简体" w:eastAsiaTheme="minorEastAsia"/>
          <w:b/>
          <w:bCs/>
          <w:sz w:val="24"/>
          <w:szCs w:val="24"/>
          <w:lang w:val="en-US"/>
        </w:rPr>
        <w:t xml:space="preserve">资格要求 </w:t>
      </w:r>
    </w:p>
    <w:p w14:paraId="544600FA">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1FEE19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.2 </w:t>
      </w:r>
      <w:r>
        <w:rPr>
          <w:rFonts w:hint="eastAsia" w:asciiTheme="minorEastAsia" w:hAnsiTheme="minorEastAsia" w:eastAsiaTheme="minorEastAsia" w:cstheme="minorEastAsia"/>
          <w:spacing w:val="10"/>
          <w:sz w:val="24"/>
          <w:szCs w:val="24"/>
        </w:rPr>
        <w:t>具</w:t>
      </w:r>
      <w:r>
        <w:rPr>
          <w:rFonts w:hint="eastAsia" w:asciiTheme="minorEastAsia" w:hAnsiTheme="minorEastAsia" w:eastAsiaTheme="minorEastAsia" w:cstheme="minorEastAsia"/>
          <w:sz w:val="24"/>
          <w:szCs w:val="24"/>
          <w:lang w:val="en-US"/>
        </w:rPr>
        <w:t>有独立承担民事责任的能力；</w:t>
      </w:r>
    </w:p>
    <w:p w14:paraId="710F1D99">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.3 具有良好的商业信誉；</w:t>
      </w:r>
    </w:p>
    <w:p w14:paraId="3D9CB614">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.4 具有本项目供应能力；</w:t>
      </w:r>
    </w:p>
    <w:p w14:paraId="4C905C56">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en-US"/>
        </w:rPr>
        <w:t xml:space="preserve"> 本次谈判不接受联合体申请</w:t>
      </w:r>
      <w:r>
        <w:rPr>
          <w:rFonts w:hint="eastAsia" w:asciiTheme="minorEastAsia" w:hAnsiTheme="minorEastAsia" w:eastAsiaTheme="minorEastAsia" w:cstheme="minorEastAsia"/>
          <w:sz w:val="24"/>
          <w:szCs w:val="24"/>
          <w:lang w:val="en-US" w:eastAsia="zh-CN"/>
        </w:rPr>
        <w:t>；</w:t>
      </w:r>
    </w:p>
    <w:p w14:paraId="6AB73BBB">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 本次采购不接受漏项和拆分报价，报价人需具备所有材料的销售资质和供应能力；</w:t>
      </w:r>
    </w:p>
    <w:p w14:paraId="41B60805">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 公告发布前，供应商应在</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贵州高速黔通建设工程有限公司</w:t>
      </w:r>
      <w:r>
        <w:rPr>
          <w:rFonts w:hint="eastAsia" w:asciiTheme="minorEastAsia" w:hAnsiTheme="minorEastAsia" w:eastAsiaTheme="minorEastAsia" w:cstheme="minorEastAsia"/>
          <w:sz w:val="24"/>
          <w:szCs w:val="24"/>
          <w:lang w:val="en-US" w:eastAsia="zh-CN"/>
        </w:rPr>
        <w:t>《二级合格工程物资供应库》内。</w:t>
      </w:r>
    </w:p>
    <w:p w14:paraId="234DD0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b/>
          <w:bCs/>
          <w:sz w:val="24"/>
          <w:szCs w:val="24"/>
          <w:lang w:val="en-US"/>
        </w:rPr>
      </w:pPr>
      <w:r>
        <w:rPr>
          <w:rFonts w:hint="eastAsia" w:ascii="方正细等线简体" w:hAnsi="方正细等线简体" w:cs="方正细等线简体" w:eastAsiaTheme="minorEastAsia"/>
          <w:b/>
          <w:bCs/>
          <w:sz w:val="24"/>
          <w:szCs w:val="24"/>
          <w:lang w:val="en-US" w:eastAsia="zh-CN"/>
        </w:rPr>
        <w:t>4</w:t>
      </w:r>
      <w:r>
        <w:rPr>
          <w:rFonts w:hint="eastAsia" w:ascii="方正细等线简体" w:hAnsi="方正细等线简体" w:cs="方正细等线简体" w:eastAsiaTheme="minorEastAsia"/>
          <w:b/>
          <w:bCs/>
          <w:sz w:val="24"/>
          <w:szCs w:val="24"/>
          <w:lang w:val="en-US"/>
        </w:rPr>
        <w:t>、招标文件获取及递交投标文件</w:t>
      </w:r>
    </w:p>
    <w:p w14:paraId="5CDF47FD">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.1 招标文件获取</w:t>
      </w:r>
      <w:r>
        <w:rPr>
          <w:rFonts w:hint="eastAsia" w:asciiTheme="minorEastAsia" w:hAnsiTheme="minorEastAsia" w:eastAsiaTheme="minorEastAsia" w:cstheme="minorEastAsia"/>
          <w:sz w:val="24"/>
          <w:szCs w:val="24"/>
          <w:lang w:val="en-US" w:eastAsia="zh-CN"/>
        </w:rPr>
        <w:t>请于</w:t>
      </w:r>
      <w:r>
        <w:rPr>
          <w:rFonts w:hint="eastAsia" w:asciiTheme="minorEastAsia" w:hAnsiTheme="minorEastAsia" w:eastAsiaTheme="minorEastAsia" w:cstheme="minorEastAsia"/>
          <w:sz w:val="24"/>
          <w:szCs w:val="24"/>
          <w:lang w:val="en-US"/>
        </w:rPr>
        <w:t>响应</w:t>
      </w:r>
      <w:r>
        <w:rPr>
          <w:rFonts w:hint="eastAsia" w:asciiTheme="minorEastAsia" w:hAnsiTheme="minorEastAsia" w:eastAsiaTheme="minorEastAsia" w:cstheme="minorEastAsia"/>
          <w:sz w:val="24"/>
          <w:szCs w:val="24"/>
          <w:lang w:val="en-US" w:eastAsia="zh-CN"/>
        </w:rPr>
        <w:t>文件递交截止前联系我方采购人员获取；</w:t>
      </w:r>
    </w:p>
    <w:p w14:paraId="21612A6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val="0"/>
          <w:bCs/>
          <w:sz w:val="24"/>
          <w:szCs w:val="24"/>
          <w:u w:val="single"/>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rPr>
        <w:t xml:space="preserve"> 响应文件递交截止时间：</w:t>
      </w:r>
      <w:r>
        <w:rPr>
          <w:rFonts w:hint="eastAsia" w:asciiTheme="minorEastAsia" w:hAnsiTheme="minorEastAsia" w:eastAsiaTheme="minorEastAsia" w:cstheme="minorEastAsia"/>
          <w:b/>
          <w:bCs/>
          <w:sz w:val="24"/>
          <w:szCs w:val="24"/>
          <w:highlight w:val="none"/>
          <w:u w:val="single"/>
          <w:lang w:val="en-US" w:eastAsia="zh-CN"/>
        </w:rPr>
        <w:t>2025年11月17日10时00分</w:t>
      </w:r>
      <w:r>
        <w:rPr>
          <w:rFonts w:hint="eastAsia" w:asciiTheme="minorEastAsia" w:hAnsiTheme="minorEastAsia" w:eastAsiaTheme="minorEastAsia" w:cstheme="minorEastAsia"/>
          <w:sz w:val="24"/>
          <w:szCs w:val="24"/>
          <w:lang w:val="en-US"/>
        </w:rPr>
        <w:t>，投交地址：</w:t>
      </w:r>
      <w:r>
        <w:rPr>
          <w:rFonts w:hint="eastAsia" w:asciiTheme="minorEastAsia" w:hAnsiTheme="minorEastAsia" w:eastAsiaTheme="minorEastAsia" w:cstheme="minorEastAsia"/>
          <w:b w:val="0"/>
          <w:bCs/>
          <w:sz w:val="24"/>
          <w:szCs w:val="24"/>
          <w:u w:val="single"/>
          <w:lang w:val="en-US" w:eastAsia="zh-CN"/>
        </w:rPr>
        <w:t>G75兰海高速遵义南收费站旁黔通公司遵义养护总站二楼办公楼</w:t>
      </w:r>
      <w:r>
        <w:rPr>
          <w:rFonts w:hint="eastAsia" w:asciiTheme="minorEastAsia" w:hAnsiTheme="minorEastAsia" w:eastAsiaTheme="minorEastAsia" w:cstheme="minorEastAsia"/>
          <w:b w:val="0"/>
          <w:bCs/>
          <w:sz w:val="24"/>
          <w:szCs w:val="24"/>
          <w:u w:val="none"/>
          <w:lang w:eastAsia="zh-CN"/>
        </w:rPr>
        <w:t>。</w:t>
      </w:r>
    </w:p>
    <w:p w14:paraId="6D812DB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 逾期送达的或者未送达指定地点的响应文件，</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rPr>
        <w:t>人不予受理。</w:t>
      </w:r>
    </w:p>
    <w:p w14:paraId="039A41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b/>
          <w:bCs/>
          <w:sz w:val="24"/>
          <w:szCs w:val="24"/>
          <w:lang w:val="en-US" w:eastAsia="zh-CN"/>
        </w:rPr>
        <w:t>5</w:t>
      </w:r>
      <w:r>
        <w:rPr>
          <w:rFonts w:hint="eastAsia" w:ascii="方正细等线简体" w:hAnsi="方正细等线简体" w:cs="方正细等线简体" w:eastAsiaTheme="minorEastAsia"/>
          <w:b/>
          <w:bCs/>
          <w:sz w:val="24"/>
          <w:szCs w:val="24"/>
          <w:lang w:val="en-US"/>
        </w:rPr>
        <w:t>、联系方式</w:t>
      </w:r>
    </w:p>
    <w:p w14:paraId="03B9DDF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购买方:</w:t>
      </w:r>
      <w:r>
        <w:rPr>
          <w:rFonts w:hint="eastAsia" w:ascii="方正细等线简体" w:hAnsi="方正细等线简体" w:cs="方正细等线简体" w:eastAsiaTheme="minorEastAsia"/>
          <w:sz w:val="24"/>
          <w:szCs w:val="24"/>
          <w:u w:val="single"/>
          <w:lang w:val="en-US"/>
        </w:rPr>
        <w:t>贵州高速黔通建设工程有限公司</w:t>
      </w: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14:paraId="0FEF9E3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lang w:val="en-US"/>
        </w:rPr>
        <w:t>地  址:</w:t>
      </w:r>
      <w:r>
        <w:rPr>
          <w:rFonts w:hint="eastAsia" w:ascii="方正细等线简体" w:hAnsi="方正细等线简体" w:cs="方正细等线简体" w:eastAsiaTheme="minorEastAsia"/>
          <w:b w:val="0"/>
          <w:bCs/>
          <w:sz w:val="24"/>
          <w:szCs w:val="24"/>
          <w:u w:val="single"/>
          <w:lang w:val="en-US" w:eastAsia="zh-CN"/>
        </w:rPr>
        <w:t>G75兰海高速遵义南收费站旁黔通公司遵义养护总站</w:t>
      </w:r>
    </w:p>
    <w:p w14:paraId="169E468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联系人:</w:t>
      </w:r>
      <w:r>
        <w:rPr>
          <w:rFonts w:hint="eastAsia" w:ascii="方正细等线简体" w:hAnsi="方正细等线简体" w:cs="方正细等线简体" w:eastAsiaTheme="minorEastAsia"/>
          <w:sz w:val="24"/>
          <w:szCs w:val="24"/>
          <w:u w:val="single"/>
          <w:lang w:val="en-US" w:eastAsia="zh-CN"/>
        </w:rPr>
        <w:t>付辅良</w:t>
      </w:r>
    </w:p>
    <w:p w14:paraId="3348FB1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电  话:</w:t>
      </w:r>
      <w:r>
        <w:rPr>
          <w:rFonts w:hint="eastAsia" w:ascii="方正细等线简体" w:hAnsi="方正细等线简体" w:cs="方正细等线简体" w:eastAsiaTheme="minorEastAsia"/>
          <w:sz w:val="24"/>
          <w:szCs w:val="24"/>
          <w:u w:val="single"/>
          <w:lang w:val="en-US" w:eastAsia="zh-CN"/>
        </w:rPr>
        <w:t>19185776310</w:t>
      </w:r>
    </w:p>
    <w:p w14:paraId="3AC21A2A">
      <w:pPr>
        <w:widowControl/>
        <w:spacing w:after="240"/>
        <w:jc w:val="both"/>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p>
    <w:p w14:paraId="1D9DCD0F">
      <w:pPr>
        <w:pStyle w:val="5"/>
        <w:spacing w:before="89" w:line="295" w:lineRule="auto"/>
        <w:ind w:right="292" w:firstLine="480" w:firstLineChars="200"/>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b w:val="0"/>
          <w:bCs/>
          <w:sz w:val="24"/>
          <w:szCs w:val="24"/>
          <w:u w:val="none"/>
          <w:lang w:val="en-US" w:eastAsia="zh-CN"/>
        </w:rPr>
        <w:t xml:space="preserve">                          采购单位：</w:t>
      </w:r>
      <w:r>
        <w:rPr>
          <w:rFonts w:hint="eastAsia" w:ascii="方正细等线简体" w:hAnsi="方正细等线简体" w:cs="方正细等线简体" w:eastAsiaTheme="minorEastAsia"/>
          <w:sz w:val="24"/>
          <w:szCs w:val="24"/>
          <w:u w:val="single"/>
          <w:lang w:val="en-US"/>
        </w:rPr>
        <w:t>贵州高速黔通建设工程有限公司</w:t>
      </w:r>
    </w:p>
    <w:p w14:paraId="11813BFE">
      <w:pPr>
        <w:pStyle w:val="5"/>
        <w:spacing w:before="89" w:line="295" w:lineRule="auto"/>
        <w:ind w:right="292" w:firstLine="5760" w:firstLineChars="2400"/>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14:paraId="15806067">
      <w:pPr>
        <w:widowControl/>
        <w:spacing w:after="240"/>
        <w:ind w:left="282" w:leftChars="19" w:hanging="240" w:hangingChars="100"/>
        <w:jc w:val="center"/>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lang w:val="en-US" w:eastAsia="zh-CN"/>
        </w:rPr>
        <w:t xml:space="preserve">              </w:t>
      </w: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highlight w:val="none"/>
          <w:lang w:val="en-US"/>
        </w:rPr>
        <w:t>20</w:t>
      </w:r>
      <w:r>
        <w:rPr>
          <w:rFonts w:hint="eastAsia" w:ascii="方正细等线简体" w:hAnsi="方正细等线简体" w:cs="方正细等线简体" w:eastAsiaTheme="minorEastAsia"/>
          <w:sz w:val="24"/>
          <w:szCs w:val="24"/>
          <w:highlight w:val="none"/>
          <w:lang w:val="en-US" w:eastAsia="zh-CN"/>
        </w:rPr>
        <w:t>25</w:t>
      </w:r>
      <w:r>
        <w:rPr>
          <w:rFonts w:hint="eastAsia" w:ascii="方正细等线简体" w:hAnsi="方正细等线简体" w:cs="方正细等线简体" w:eastAsiaTheme="minorEastAsia"/>
          <w:sz w:val="24"/>
          <w:szCs w:val="24"/>
          <w:highlight w:val="none"/>
          <w:lang w:val="en-US"/>
        </w:rPr>
        <w:t>年</w:t>
      </w:r>
      <w:r>
        <w:rPr>
          <w:rFonts w:hint="eastAsia" w:ascii="方正细等线简体" w:hAnsi="方正细等线简体" w:cs="方正细等线简体" w:eastAsiaTheme="minorEastAsia"/>
          <w:sz w:val="24"/>
          <w:szCs w:val="24"/>
          <w:highlight w:val="none"/>
          <w:lang w:val="en-US" w:eastAsia="zh-CN"/>
        </w:rPr>
        <w:t>11</w:t>
      </w:r>
      <w:r>
        <w:rPr>
          <w:rFonts w:hint="eastAsia" w:ascii="方正细等线简体" w:hAnsi="方正细等线简体" w:cs="方正细等线简体" w:eastAsiaTheme="minorEastAsia"/>
          <w:sz w:val="24"/>
          <w:szCs w:val="24"/>
          <w:highlight w:val="none"/>
          <w:lang w:val="en-US"/>
        </w:rPr>
        <w:t>月</w:t>
      </w:r>
      <w:r>
        <w:rPr>
          <w:rFonts w:hint="eastAsia" w:ascii="方正细等线简体" w:hAnsi="方正细等线简体" w:cs="方正细等线简体" w:eastAsiaTheme="minorEastAsia"/>
          <w:sz w:val="24"/>
          <w:szCs w:val="24"/>
          <w:highlight w:val="none"/>
          <w:lang w:val="en-US" w:eastAsia="zh-CN"/>
        </w:rPr>
        <w:t>14</w:t>
      </w:r>
      <w:r>
        <w:rPr>
          <w:rFonts w:hint="eastAsia" w:ascii="方正细等线简体" w:hAnsi="方正细等线简体" w:cs="方正细等线简体" w:eastAsiaTheme="minorEastAsia"/>
          <w:sz w:val="24"/>
          <w:szCs w:val="24"/>
          <w:highlight w:val="none"/>
          <w:lang w:val="en-US"/>
        </w:rPr>
        <w:t>日</w:t>
      </w:r>
      <w:r>
        <w:rPr>
          <w:rFonts w:hint="eastAsia" w:ascii="方正细等线简体" w:hAnsi="方正细等线简体" w:cs="方正细等线简体" w:eastAsiaTheme="minorEastAsia"/>
          <w:sz w:val="24"/>
          <w:szCs w:val="24"/>
          <w:lang w:val="en-US"/>
        </w:rPr>
        <w:t xml:space="preserve">  </w:t>
      </w:r>
    </w:p>
    <w:p w14:paraId="7D67E254">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5CA">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WQ3N2U1YjZjNTEyOTQ4NjY0NTUzNDA5MDA2NGY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65603EF"/>
    <w:rsid w:val="0731661F"/>
    <w:rsid w:val="0D160430"/>
    <w:rsid w:val="0D8319CE"/>
    <w:rsid w:val="0EDF2C71"/>
    <w:rsid w:val="11150F9A"/>
    <w:rsid w:val="111559BB"/>
    <w:rsid w:val="111B316F"/>
    <w:rsid w:val="11904EE0"/>
    <w:rsid w:val="14025B64"/>
    <w:rsid w:val="14165EB9"/>
    <w:rsid w:val="185A23C8"/>
    <w:rsid w:val="19A74DE1"/>
    <w:rsid w:val="1A12708B"/>
    <w:rsid w:val="1A846A10"/>
    <w:rsid w:val="1CAC0E41"/>
    <w:rsid w:val="1F6C2AD5"/>
    <w:rsid w:val="1FB43D8C"/>
    <w:rsid w:val="20596716"/>
    <w:rsid w:val="217211B0"/>
    <w:rsid w:val="21E6458E"/>
    <w:rsid w:val="22E86597"/>
    <w:rsid w:val="23D64892"/>
    <w:rsid w:val="249C3453"/>
    <w:rsid w:val="27FB21B9"/>
    <w:rsid w:val="288B4C90"/>
    <w:rsid w:val="2B4753C7"/>
    <w:rsid w:val="2D3B4F63"/>
    <w:rsid w:val="310729B4"/>
    <w:rsid w:val="313626F3"/>
    <w:rsid w:val="31961E3D"/>
    <w:rsid w:val="32984D6D"/>
    <w:rsid w:val="3316116C"/>
    <w:rsid w:val="331E5656"/>
    <w:rsid w:val="33A140FC"/>
    <w:rsid w:val="361818B1"/>
    <w:rsid w:val="36B758EF"/>
    <w:rsid w:val="39232473"/>
    <w:rsid w:val="39C7562E"/>
    <w:rsid w:val="3A46388D"/>
    <w:rsid w:val="3AAD3AE0"/>
    <w:rsid w:val="3B7B1BD1"/>
    <w:rsid w:val="3F483E7A"/>
    <w:rsid w:val="3F68593C"/>
    <w:rsid w:val="42530910"/>
    <w:rsid w:val="42DF7133"/>
    <w:rsid w:val="4CC73492"/>
    <w:rsid w:val="4D7D66E2"/>
    <w:rsid w:val="4DB8376E"/>
    <w:rsid w:val="4F564CB7"/>
    <w:rsid w:val="51246DFA"/>
    <w:rsid w:val="51634335"/>
    <w:rsid w:val="53FF655F"/>
    <w:rsid w:val="55AF2020"/>
    <w:rsid w:val="599E665F"/>
    <w:rsid w:val="5A2E1258"/>
    <w:rsid w:val="5EA07A3E"/>
    <w:rsid w:val="5F6948E8"/>
    <w:rsid w:val="5F8C42AC"/>
    <w:rsid w:val="60E64E61"/>
    <w:rsid w:val="63895709"/>
    <w:rsid w:val="64481875"/>
    <w:rsid w:val="66405385"/>
    <w:rsid w:val="689E24F1"/>
    <w:rsid w:val="6C860354"/>
    <w:rsid w:val="6DDB17B3"/>
    <w:rsid w:val="712358FE"/>
    <w:rsid w:val="731B39B4"/>
    <w:rsid w:val="73E05576"/>
    <w:rsid w:val="749C6085"/>
    <w:rsid w:val="764B0235"/>
    <w:rsid w:val="77CB3DBC"/>
    <w:rsid w:val="7CAF54D2"/>
    <w:rsid w:val="7F9B10FB"/>
    <w:rsid w:val="7FEB3548"/>
    <w:rsid w:val="7FF12DAF"/>
    <w:rsid w:val="EF6F8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8">
    <w:name w:val="font61"/>
    <w:basedOn w:val="10"/>
    <w:qFormat/>
    <w:uiPriority w:val="0"/>
    <w:rPr>
      <w:rFonts w:hint="eastAsia" w:ascii="宋体" w:hAnsi="宋体" w:eastAsia="宋体" w:cs="宋体"/>
      <w:color w:val="000000"/>
      <w:sz w:val="20"/>
      <w:szCs w:val="20"/>
      <w:u w:val="singl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FF0000"/>
      <w:sz w:val="20"/>
      <w:szCs w:val="20"/>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897</Words>
  <Characters>1000</Characters>
  <Lines>45</Lines>
  <Paragraphs>12</Paragraphs>
  <TotalTime>2</TotalTime>
  <ScaleCrop>false</ScaleCrop>
  <LinksUpToDate>false</LinksUpToDate>
  <CharactersWithSpaces>1124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2019-07-10T22:44:00Z</dcterms:created>
  <dc:creator>Administrator</dc:creator>
  <cp:lastModifiedBy>催励君</cp:lastModifiedBy>
  <cp:lastPrinted>2021-08-24T10:18:00Z</cp:lastPrinted>
  <dcterms:modified xsi:type="dcterms:W3CDTF">2025-11-14T08:31:25Z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2052-12.1.0.23542</vt:lpwstr>
  </property>
  <property fmtid="{D5CDD505-2E9C-101B-9397-08002B2CF9AE}" pid="6" name="ICV">
    <vt:lpwstr>837EF69ABD764F498A93C0459972F115_13</vt:lpwstr>
  </property>
  <property fmtid="{D5CDD505-2E9C-101B-9397-08002B2CF9AE}" pid="7" name="KSOTemplateDocerSaveRecord">
    <vt:lpwstr>eyJoZGlkIjoiOWI0NWViYTQ5YjY0YTFhNjJhYmQ0MDRlNTE4MzA2YzciLCJ1c2VySWQiOiI1ODAxMTU3OTIifQ==</vt:lpwstr>
  </property>
</Properties>
</file>