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724F">
      <w:pPr>
        <w:pStyle w:val="3"/>
        <w:spacing w:before="1"/>
        <w:jc w:val="center"/>
        <w:rPr>
          <w:rFonts w:hint="eastAsia" w:ascii="仿宋" w:hAnsi="仿宋" w:eastAsia="仿宋" w:cs="仿宋"/>
          <w:b w:val="0"/>
          <w:color w:val="333333"/>
          <w:sz w:val="36"/>
          <w:szCs w:val="36"/>
          <w:shd w:val="clear" w:color="auto" w:fill="FFFFFF"/>
          <w:lang w:eastAsia="zh-CN"/>
        </w:rPr>
      </w:pPr>
      <w:r>
        <w:rPr>
          <w:rFonts w:hint="eastAsia" w:ascii="仿宋" w:hAnsi="仿宋" w:eastAsia="仿宋" w:cs="仿宋"/>
          <w:b w:val="0"/>
          <w:color w:val="333333"/>
          <w:kern w:val="2"/>
          <w:sz w:val="36"/>
          <w:szCs w:val="36"/>
          <w:shd w:val="clear" w:color="auto" w:fill="FFFFFF"/>
          <w:lang w:val="en-US" w:eastAsia="zh-CN" w:bidi="ar-SA"/>
        </w:rPr>
        <w:t>贵州高速黔通建设工程有限公司谢通门县分公司</w:t>
      </w:r>
    </w:p>
    <w:p w14:paraId="2C720F00">
      <w:pPr>
        <w:widowControl/>
        <w:shd w:val="clear" w:color="auto" w:fill="FFFFFF"/>
        <w:wordWrap w:val="0"/>
        <w:jc w:val="center"/>
        <w:rPr>
          <w:rFonts w:hint="eastAsia" w:ascii="仿宋" w:hAnsi="仿宋" w:eastAsia="仿宋" w:cs="仿宋"/>
          <w:b w:val="0"/>
          <w:color w:val="333333"/>
          <w:sz w:val="36"/>
          <w:szCs w:val="36"/>
          <w:shd w:val="clear" w:color="auto" w:fill="FFFFFF"/>
          <w:lang w:val="en-US" w:eastAsia="zh-CN"/>
        </w:rPr>
      </w:pPr>
      <w:r>
        <w:rPr>
          <w:rFonts w:hint="eastAsia" w:ascii="仿宋" w:hAnsi="仿宋" w:eastAsia="仿宋" w:cs="仿宋"/>
          <w:b w:val="0"/>
          <w:color w:val="333333"/>
          <w:sz w:val="36"/>
          <w:szCs w:val="36"/>
          <w:shd w:val="clear" w:color="auto" w:fill="FFFFFF"/>
          <w:lang w:val="en-US" w:eastAsia="zh-CN"/>
        </w:rPr>
        <w:t>谢通门县成将村至查若村公路项目施工一标段项目</w:t>
      </w:r>
    </w:p>
    <w:p w14:paraId="0DAB77E2">
      <w:pPr>
        <w:widowControl/>
        <w:shd w:val="clear" w:color="auto" w:fill="FFFFFF"/>
        <w:wordWrap w:val="0"/>
        <w:jc w:val="center"/>
      </w:pPr>
      <w:r>
        <w:rPr>
          <w:rFonts w:hint="eastAsia" w:ascii="仿宋" w:hAnsi="仿宋" w:eastAsia="仿宋" w:cs="仿宋"/>
          <w:b w:val="0"/>
          <w:color w:val="333333"/>
          <w:sz w:val="36"/>
          <w:szCs w:val="36"/>
          <w:shd w:val="clear" w:color="auto" w:fill="FFFFFF"/>
          <w:lang w:val="en-US" w:eastAsia="zh-CN"/>
        </w:rPr>
        <w:t>劳务中标公告</w:t>
      </w:r>
    </w:p>
    <w:p w14:paraId="5A1835B2">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谢通门县成将村至查若村公路项目施工一标段项目劳务</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2AAB8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63E1557">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49BE49D">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203A1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EC63C3D">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1579550">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_GB2312" w:eastAsia="仿宋_GB2312" w:cs="Times New Roman"/>
                <w:sz w:val="28"/>
                <w:szCs w:val="28"/>
                <w:highlight w:val="none"/>
                <w:u w:val="none"/>
                <w:lang w:eastAsia="zh-CN"/>
              </w:rPr>
              <w:t>西藏千启建筑工程有限公司</w:t>
            </w:r>
            <w:r>
              <w:rPr>
                <w:rFonts w:hint="eastAsia" w:ascii="仿宋_GB2312" w:eastAsia="仿宋_GB2312" w:cs="Times New Roman"/>
                <w:sz w:val="28"/>
                <w:szCs w:val="28"/>
                <w:highlight w:val="none"/>
                <w:u w:val="none"/>
                <w:lang w:val="en-US" w:eastAsia="zh-CN"/>
              </w:rPr>
              <w:t xml:space="preserve"> </w:t>
            </w:r>
          </w:p>
        </w:tc>
      </w:tr>
      <w:tr w14:paraId="030570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02FC08C">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5CA4184">
            <w:pPr>
              <w:pStyle w:val="6"/>
              <w:widowControl/>
              <w:spacing w:beforeAutospacing="0" w:afterAutospacing="0" w:line="360" w:lineRule="auto"/>
              <w:jc w:val="center"/>
              <w:rPr>
                <w:rFonts w:hint="eastAsia" w:ascii="仿宋" w:hAnsi="仿宋" w:eastAsia="仿宋" w:cs="仿宋"/>
                <w:sz w:val="28"/>
                <w:szCs w:val="28"/>
                <w:highlight w:val="none"/>
                <w:u w:val="none"/>
                <w:lang w:val="en-US" w:eastAsia="zh-CN"/>
              </w:rPr>
            </w:pPr>
            <w:r>
              <w:rPr>
                <w:rFonts w:hint="eastAsia" w:ascii="仿宋_GB2312" w:eastAsia="仿宋_GB2312" w:cs="Times New Roman"/>
                <w:sz w:val="28"/>
                <w:szCs w:val="28"/>
                <w:highlight w:val="none"/>
                <w:u w:val="none"/>
                <w:lang w:eastAsia="zh-CN"/>
              </w:rPr>
              <w:t>四川鑫通公路工程有限公司</w:t>
            </w:r>
          </w:p>
        </w:tc>
      </w:tr>
      <w:tr w14:paraId="5922A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D3D204B">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13717979">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eastAsia" w:ascii="仿宋_GB2312" w:eastAsia="仿宋_GB2312" w:cs="Times New Roman"/>
                <w:sz w:val="28"/>
                <w:szCs w:val="28"/>
                <w:highlight w:val="none"/>
                <w:u w:val="none"/>
                <w:lang w:eastAsia="zh-CN"/>
              </w:rPr>
              <w:t>贵州瑞弘雅建筑工程有限公司</w:t>
            </w:r>
          </w:p>
        </w:tc>
      </w:tr>
    </w:tbl>
    <w:p w14:paraId="0E7B2B1D">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14:paraId="389DBDEB">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投标人或者其他利害关系人认为招标投标活动不符合法律、行政法规规定的，可向招标人提出异议或向公司纪检监察室投诉。</w:t>
      </w:r>
    </w:p>
    <w:p w14:paraId="1489207E">
      <w:pPr>
        <w:pStyle w:val="6"/>
        <w:widowControl/>
        <w:shd w:val="clear" w:color="auto" w:fill="FFFFFF"/>
        <w:spacing w:beforeAutospacing="0" w:afterAutospacing="0"/>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13</w:t>
      </w:r>
      <w:r>
        <w:rPr>
          <w:rFonts w:hint="eastAsia" w:ascii="仿宋" w:hAnsi="仿宋" w:eastAsia="仿宋" w:cs="仿宋"/>
          <w:color w:val="333333"/>
          <w:sz w:val="28"/>
          <w:szCs w:val="28"/>
          <w:shd w:val="clear" w:color="auto" w:fill="FFFFFF"/>
        </w:rPr>
        <w:t>至20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15</w:t>
      </w:r>
      <w:r>
        <w:rPr>
          <w:rFonts w:hint="eastAsia" w:ascii="仿宋" w:hAnsi="仿宋" w:eastAsia="仿宋" w:cs="仿宋"/>
          <w:color w:val="333333"/>
          <w:sz w:val="28"/>
          <w:szCs w:val="28"/>
          <w:shd w:val="clear" w:color="auto" w:fill="FFFFFF"/>
        </w:rPr>
        <w:t>日</w:t>
      </w:r>
      <w:bookmarkStart w:id="0" w:name="_GoBack"/>
      <w:bookmarkEnd w:id="0"/>
    </w:p>
    <w:p w14:paraId="7F001188">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w:t>
      </w:r>
      <w:r>
        <w:rPr>
          <w:rFonts w:hint="eastAsia" w:ascii="仿宋" w:hAnsi="仿宋" w:eastAsia="仿宋" w:cs="仿宋"/>
          <w:color w:val="333333"/>
          <w:sz w:val="28"/>
          <w:szCs w:val="28"/>
          <w:shd w:val="clear" w:color="auto" w:fill="FFFFFF"/>
          <w:lang w:val="en-US" w:eastAsia="zh-CN"/>
        </w:rPr>
        <w:t xml:space="preserve">15285433241 </w:t>
      </w:r>
    </w:p>
    <w:p w14:paraId="2190B38F">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纪检监察室联系电话：0851-84</w:t>
      </w:r>
      <w:r>
        <w:rPr>
          <w:rFonts w:hint="eastAsia" w:ascii="仿宋" w:hAnsi="仿宋" w:eastAsia="仿宋" w:cs="仿宋"/>
          <w:color w:val="333333"/>
          <w:sz w:val="28"/>
          <w:szCs w:val="28"/>
          <w:shd w:val="clear" w:color="auto" w:fill="FFFFFF"/>
          <w:lang w:val="en-US" w:eastAsia="zh-CN"/>
        </w:rPr>
        <w:t>849866</w:t>
      </w:r>
    </w:p>
    <w:p w14:paraId="30026BF3">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p>
    <w:p w14:paraId="47DDDAA4">
      <w:pPr>
        <w:pStyle w:val="6"/>
        <w:widowControl/>
        <w:shd w:val="clear" w:color="auto" w:fill="FFFFFF"/>
        <w:spacing w:beforeAutospacing="0" w:afterAutospacing="0"/>
        <w:ind w:firstLine="560"/>
        <w:jc w:val="righ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贵州高速黔通建设工程有限公司</w:t>
      </w:r>
    </w:p>
    <w:p w14:paraId="34345124">
      <w:pPr>
        <w:pStyle w:val="6"/>
        <w:widowControl/>
        <w:shd w:val="clear" w:color="auto" w:fill="FFFFFF"/>
        <w:spacing w:beforeAutospacing="0" w:afterAutospacing="0"/>
        <w:ind w:firstLine="560"/>
        <w:jc w:val="center"/>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谢通门县分公司</w:t>
      </w:r>
    </w:p>
    <w:p w14:paraId="3C817F29">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13</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2843F9"/>
    <w:rsid w:val="00307992"/>
    <w:rsid w:val="00392C59"/>
    <w:rsid w:val="0047787E"/>
    <w:rsid w:val="008E0DAF"/>
    <w:rsid w:val="00C25F5E"/>
    <w:rsid w:val="00C713ED"/>
    <w:rsid w:val="00D851E9"/>
    <w:rsid w:val="00EE6B79"/>
    <w:rsid w:val="02A9325E"/>
    <w:rsid w:val="03461FAF"/>
    <w:rsid w:val="04C76E8C"/>
    <w:rsid w:val="055E5D2F"/>
    <w:rsid w:val="0F1F4AA1"/>
    <w:rsid w:val="0FFB4B36"/>
    <w:rsid w:val="1092654A"/>
    <w:rsid w:val="10DA5040"/>
    <w:rsid w:val="14E21B59"/>
    <w:rsid w:val="15367047"/>
    <w:rsid w:val="172A07BC"/>
    <w:rsid w:val="182110A0"/>
    <w:rsid w:val="184D5C13"/>
    <w:rsid w:val="188D352F"/>
    <w:rsid w:val="1A7916D4"/>
    <w:rsid w:val="1ADB36E6"/>
    <w:rsid w:val="1C39057B"/>
    <w:rsid w:val="1F765C5B"/>
    <w:rsid w:val="24003A9F"/>
    <w:rsid w:val="25F61B9F"/>
    <w:rsid w:val="271B09FF"/>
    <w:rsid w:val="29FA3906"/>
    <w:rsid w:val="2A6926B8"/>
    <w:rsid w:val="2C2D422B"/>
    <w:rsid w:val="2CCB6C14"/>
    <w:rsid w:val="32E32886"/>
    <w:rsid w:val="33DE59C7"/>
    <w:rsid w:val="35333C35"/>
    <w:rsid w:val="37560ED3"/>
    <w:rsid w:val="37773B0C"/>
    <w:rsid w:val="3B334302"/>
    <w:rsid w:val="3C9FED67"/>
    <w:rsid w:val="3D495CB3"/>
    <w:rsid w:val="418525E1"/>
    <w:rsid w:val="469F7351"/>
    <w:rsid w:val="48370726"/>
    <w:rsid w:val="49C26DC9"/>
    <w:rsid w:val="4B954E25"/>
    <w:rsid w:val="4D5616C6"/>
    <w:rsid w:val="4FD918E0"/>
    <w:rsid w:val="50D03125"/>
    <w:rsid w:val="5203370E"/>
    <w:rsid w:val="5283791D"/>
    <w:rsid w:val="558A7E39"/>
    <w:rsid w:val="56A64542"/>
    <w:rsid w:val="5B2555BE"/>
    <w:rsid w:val="5B753B1E"/>
    <w:rsid w:val="5C074448"/>
    <w:rsid w:val="5C2C297C"/>
    <w:rsid w:val="5EDD7442"/>
    <w:rsid w:val="5F4E2C09"/>
    <w:rsid w:val="658D62E7"/>
    <w:rsid w:val="6AB94405"/>
    <w:rsid w:val="6AD327A5"/>
    <w:rsid w:val="6C6A371D"/>
    <w:rsid w:val="731D66F5"/>
    <w:rsid w:val="73376D39"/>
    <w:rsid w:val="73B13A3B"/>
    <w:rsid w:val="74064811"/>
    <w:rsid w:val="758D4034"/>
    <w:rsid w:val="79216D22"/>
    <w:rsid w:val="7AF43211"/>
    <w:rsid w:val="7D952E2B"/>
    <w:rsid w:val="7E2B263C"/>
    <w:rsid w:val="DFFF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customStyle="1" w:styleId="9">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398</Words>
  <Characters>432</Characters>
  <Lines>2</Lines>
  <Paragraphs>1</Paragraphs>
  <TotalTime>9</TotalTime>
  <ScaleCrop>false</ScaleCrop>
  <LinksUpToDate>false</LinksUpToDate>
  <CharactersWithSpaces>498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2019-08-29T10:30:00Z</dcterms:created>
  <dc:creator>zz</dc:creator>
  <cp:lastModifiedBy>叶子麻麻</cp:lastModifiedBy>
  <cp:lastPrinted>2024-11-14T07:24:00Z</cp:lastPrinted>
  <dcterms:modified xsi:type="dcterms:W3CDTF">2025-03-13T01:22:51Z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90FAA1A446FB4CCEA1A35EE4458A0FFD_13</vt:lpwstr>
  </property>
  <property fmtid="{D5CDD505-2E9C-101B-9397-08002B2CF9AE}" pid="4" name="KSOTemplateDocerSaveRecord">
    <vt:lpwstr>eyJoZGlkIjoiNDZiMjczNDk3MGFiNTdkMDliMTVmZmViZTdlZWFjZDIiLCJ1c2VySWQiOiIyNjc3ODcxNjcifQ==</vt:lpwstr>
  </property>
</Properties>
</file>