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宋体" w:hAnsi="宋体" w:eastAsia="宋体" w:cs="宋体"/>
          <w:sz w:val="30"/>
          <w:szCs w:val="30"/>
        </w:rPr>
      </w:pPr>
      <w:r>
        <w:rPr>
          <w:rFonts w:hint="eastAsia" w:ascii="宋体" w:hAnsi="宋体" w:eastAsia="宋体" w:cs="宋体"/>
          <w:color w:val="auto"/>
          <w:sz w:val="30"/>
          <w:szCs w:val="30"/>
          <w:lang w:val="en-US" w:eastAsia="zh-CN"/>
        </w:rPr>
        <w:t>凤冈县2026年第一批农村公路安全提升工程（一标段)的材料采购</w:t>
      </w:r>
      <w:r>
        <w:rPr>
          <w:rFonts w:hint="eastAsia" w:ascii="宋体" w:hAnsi="宋体" w:eastAsia="宋体" w:cs="宋体"/>
          <w:sz w:val="30"/>
          <w:szCs w:val="30"/>
        </w:rPr>
        <w:t>，现将公告如下：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01" w:firstLineChars="200"/>
        <w:jc w:val="both"/>
        <w:textAlignment w:val="auto"/>
        <w:rPr>
          <w:rFonts w:hint="eastAsia" w:ascii="宋体" w:hAnsi="宋体" w:eastAsia="宋体" w:cs="宋体"/>
          <w:b/>
          <w:bCs/>
          <w:color w:val="000000" w:themeColor="text1"/>
          <w:sz w:val="30"/>
          <w:szCs w:val="30"/>
          <w:lang w:val="en-U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w:t>
      </w:r>
      <w:r>
        <w:rPr>
          <w:rFonts w:hint="eastAsia" w:ascii="宋体" w:hAnsi="宋体" w:eastAsia="宋体" w:cs="宋体"/>
          <w:b/>
          <w:bCs/>
          <w:color w:val="000000" w:themeColor="text1"/>
          <w:sz w:val="30"/>
          <w:szCs w:val="30"/>
          <w:lang w:val="en-US"/>
          <w14:textFill>
            <w14:solidFill>
              <w14:schemeClr w14:val="tx1"/>
            </w14:solidFill>
          </w14:textFill>
        </w:rPr>
        <w:t>、项目概况</w:t>
      </w:r>
    </w:p>
    <w:p>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名称： </w:t>
      </w:r>
      <w:r>
        <w:rPr>
          <w:rFonts w:hint="eastAsia" w:ascii="宋体" w:hAnsi="宋体" w:eastAsia="宋体" w:cs="宋体"/>
          <w:color w:val="auto"/>
          <w:sz w:val="24"/>
          <w:szCs w:val="24"/>
          <w:highlight w:val="none"/>
          <w:lang w:val="en-US" w:eastAsia="zh-CN"/>
        </w:rPr>
        <w:t>凤冈县2026年第一批农村公路安全提升工程（一标段)</w:t>
      </w:r>
      <w:r>
        <w:rPr>
          <w:rFonts w:hint="eastAsia" w:ascii="宋体" w:hAnsi="宋体" w:eastAsia="宋体" w:cs="宋体"/>
          <w:sz w:val="24"/>
          <w:szCs w:val="24"/>
          <w:highlight w:val="none"/>
          <w:lang w:val="en-US" w:eastAsia="zh-CN"/>
        </w:rPr>
        <w:t>工程</w:t>
      </w:r>
      <w:r>
        <w:rPr>
          <w:rFonts w:hint="eastAsia" w:ascii="宋体" w:hAnsi="宋体" w:eastAsia="宋体" w:cs="宋体"/>
          <w:color w:val="000000" w:themeColor="text1"/>
          <w:sz w:val="24"/>
          <w:szCs w:val="24"/>
          <w:highlight w:val="none"/>
          <w:lang w:val="en-US"/>
          <w14:textFill>
            <w14:solidFill>
              <w14:schemeClr w14:val="tx1"/>
            </w14:solidFill>
          </w14:textFill>
        </w:rPr>
        <w:t>施工材料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sz w:val="24"/>
          <w:szCs w:val="24"/>
          <w:highlight w:val="none"/>
          <w:lang w:val="en-US" w:eastAsia="zh-CN"/>
        </w:rPr>
        <w:t>项目立项编号：（QT-01-2026007）</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.3</w:t>
      </w:r>
      <w:r>
        <w:rPr>
          <w:rFonts w:hint="eastAsia" w:ascii="宋体" w:hAnsi="宋体" w:eastAsia="宋体" w:cs="宋体"/>
          <w:color w:val="000000" w:themeColor="text1"/>
          <w:sz w:val="24"/>
          <w:szCs w:val="24"/>
          <w:highlight w:val="none"/>
          <w:lang w:val="en-US"/>
          <w14:textFill>
            <w14:solidFill>
              <w14:schemeClr w14:val="tx1"/>
            </w14:solidFill>
          </w14:textFill>
        </w:rPr>
        <w:t>采购货物规格：</w:t>
      </w:r>
      <w:r>
        <w:rPr>
          <w:rFonts w:hint="eastAsia" w:ascii="宋体" w:hAnsi="宋体" w:eastAsia="宋体" w:cs="宋体"/>
          <w:color w:val="000000" w:themeColor="text1"/>
          <w:sz w:val="24"/>
          <w:szCs w:val="24"/>
          <w:highlight w:val="none"/>
          <w:lang w:val="en-US" w:eastAsia="zh-CN"/>
          <w14:textFill>
            <w14:solidFill>
              <w14:schemeClr w14:val="tx1"/>
            </w14:solidFill>
          </w14:textFill>
        </w:rPr>
        <w:t>混凝土C20-C35</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sz w:val="24"/>
          <w:szCs w:val="24"/>
          <w:highlight w:val="none"/>
          <w:u w:val="single"/>
          <w:lang w:val="en-US" w:eastAsia="zh-CN"/>
        </w:rPr>
        <w:t>竞争性谈判采购</w:t>
      </w:r>
      <w:r>
        <w:rPr>
          <w:rFonts w:hint="eastAsia" w:ascii="宋体" w:hAnsi="宋体" w:eastAsia="宋体" w:cs="宋体"/>
          <w:sz w:val="24"/>
          <w:szCs w:val="24"/>
          <w:highlight w:val="none"/>
          <w:u w:val="none"/>
          <w:lang w:eastAsia="zh-CN"/>
        </w:rPr>
        <w:t>。</w:t>
      </w:r>
    </w:p>
    <w:p>
      <w:pPr>
        <w:pStyle w:val="8"/>
        <w:keepNext w:val="0"/>
        <w:keepLines w:val="0"/>
        <w:widowControl/>
        <w:suppressLineNumbers w:val="0"/>
        <w:spacing w:before="0" w:beforeAutospacing="0" w:after="0" w:afterAutospacing="0"/>
        <w:ind w:left="480" w:leftChars="218" w:firstLine="0" w:firstLine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邀请范围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公开</w:t>
      </w:r>
      <w:r>
        <w:rPr>
          <w:rFonts w:hint="eastAsia" w:ascii="宋体" w:hAnsi="宋体" w:eastAsia="宋体" w:cs="宋体"/>
          <w:color w:val="auto"/>
          <w:sz w:val="24"/>
          <w:szCs w:val="24"/>
          <w:highlight w:val="none"/>
          <w:lang w:val="en-US" w:eastAsia="zh-CN"/>
        </w:rPr>
        <w:t>。</w:t>
      </w:r>
    </w:p>
    <w:p>
      <w:pPr>
        <w:pStyle w:val="8"/>
        <w:keepNext w:val="0"/>
        <w:keepLines w:val="0"/>
        <w:widowControl/>
        <w:suppressLineNumbers w:val="0"/>
        <w:spacing w:before="0" w:beforeAutospacing="0" w:after="0" w:afterAutospacing="0"/>
        <w:ind w:left="960" w:leftChars="218" w:hanging="480" w:hangingChars="20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.6 货物送达地点：柏评至龙山（凤冈县永安镇龙山村施工现场）、老房子至通源（凤冈县花坪镇老房子村施工现场）、六里小学至危家池（凤冈县凤岭街道六里小学旁施工现场）、车田坡至栏都坝。</w:t>
      </w:r>
    </w:p>
    <w:p>
      <w:pPr>
        <w:pStyle w:val="8"/>
        <w:keepNext w:val="0"/>
        <w:keepLines w:val="0"/>
        <w:widowControl/>
        <w:suppressLineNumbers w:val="0"/>
        <w:spacing w:before="0" w:beforeAutospacing="0" w:after="0" w:afterAutospacing="0"/>
        <w:ind w:left="480" w:leftChars="218" w:firstLine="0" w:firstLineChars="0"/>
        <w:jc w:val="left"/>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 资金总额及来源</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预估到场含税总价1930000元，自筹资金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960" w:leftChars="218" w:hanging="480" w:hangingChars="200"/>
        <w:jc w:val="left"/>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.8 结算及支付方式：按合同签订日期30个工作日内支付合同总金额30%预付款。后每月15号对账结算开票，发票开具后次月底内支付发票货款的100%。</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2、发布公告的媒介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960" w:firstLineChars="4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本次招标公告在贵州省公路建设养护集团有限公司官网</w:t>
      </w:r>
      <w:r>
        <w:rPr>
          <w:rFonts w:hint="eastAsia" w:ascii="宋体" w:hAnsi="宋体" w:eastAsia="宋体" w:cs="宋体"/>
          <w:sz w:val="24"/>
          <w:szCs w:val="24"/>
          <w:highlight w:val="none"/>
          <w:lang w:val="en-US" w:eastAsia="zh-CN"/>
        </w:rPr>
        <w:t>发布。</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en-US"/>
        </w:rPr>
        <w:t xml:space="preserve">资格要求 </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 xml:space="preserve">.2 </w:t>
      </w:r>
      <w:r>
        <w:rPr>
          <w:rFonts w:hint="eastAsia" w:ascii="宋体" w:hAnsi="宋体" w:eastAsia="宋体" w:cs="宋体"/>
          <w:spacing w:val="10"/>
          <w:sz w:val="24"/>
          <w:szCs w:val="24"/>
          <w:highlight w:val="none"/>
        </w:rPr>
        <w:t>具</w:t>
      </w:r>
      <w:r>
        <w:rPr>
          <w:rFonts w:hint="eastAsia" w:ascii="宋体" w:hAnsi="宋体" w:eastAsia="宋体" w:cs="宋体"/>
          <w:sz w:val="24"/>
          <w:szCs w:val="24"/>
          <w:highlight w:val="none"/>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.3 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.4 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rPr>
        <w:t xml:space="preserve"> 本次谈判不接受联合体申请</w:t>
      </w:r>
      <w:r>
        <w:rPr>
          <w:rFonts w:hint="eastAsia" w:ascii="宋体" w:hAnsi="宋体" w:eastAsia="宋体" w:cs="宋体"/>
          <w:sz w:val="24"/>
          <w:szCs w:val="24"/>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本次采购不接受漏项和拆分报价，报价人需具备所有材料的销售资质和供应能力；</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default" w:asciiTheme="minorEastAsia" w:hAnsiTheme="minorEastAsia" w:eastAsiaTheme="minorEastAsia" w:cstheme="minorEastAsia"/>
          <w:sz w:val="24"/>
          <w:szCs w:val="24"/>
          <w:highlight w:val="none"/>
          <w:lang w:eastAsia="zh-CN"/>
          <w:woUserID w:val="1"/>
        </w:rPr>
      </w:pPr>
      <w:bookmarkStart w:id="0" w:name="_GoBack"/>
      <w:r>
        <w:rPr>
          <w:rFonts w:hint="eastAsia" w:asciiTheme="minorEastAsia" w:hAnsiTheme="minorEastAsia" w:eastAsiaTheme="minorEastAsia" w:cstheme="minorEastAsia"/>
          <w:sz w:val="24"/>
          <w:szCs w:val="24"/>
          <w:highlight w:val="none"/>
          <w:lang w:val="en-US" w:eastAsia="zh-CN"/>
          <w:woUserID w:val="1"/>
        </w:rPr>
        <w:t xml:space="preserve">3.7 </w:t>
      </w:r>
      <w:r>
        <w:rPr>
          <w:rFonts w:hint="default" w:asciiTheme="minorEastAsia" w:hAnsiTheme="minorEastAsia" w:eastAsiaTheme="minorEastAsia" w:cstheme="minorEastAsia"/>
          <w:sz w:val="24"/>
          <w:szCs w:val="24"/>
          <w:highlight w:val="none"/>
          <w:lang w:eastAsia="zh-CN"/>
          <w:woUserID w:val="1"/>
        </w:rPr>
        <w:t>投标人应在黔通公司投标时最新的《黔通公司工程项目物资合格供应商</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default" w:asciiTheme="minorEastAsia" w:hAnsiTheme="minorEastAsia" w:eastAsiaTheme="minorEastAsia" w:cstheme="minorEastAsia"/>
          <w:sz w:val="24"/>
          <w:szCs w:val="24"/>
          <w:highlight w:val="none"/>
          <w:lang w:eastAsia="zh-CN"/>
          <w:woUserID w:val="1"/>
        </w:rPr>
      </w:pPr>
      <w:r>
        <w:rPr>
          <w:rFonts w:hint="default" w:asciiTheme="minorEastAsia" w:hAnsiTheme="minorEastAsia" w:eastAsiaTheme="minorEastAsia" w:cstheme="minorEastAsia"/>
          <w:sz w:val="24"/>
          <w:szCs w:val="24"/>
          <w:highlight w:val="none"/>
          <w:lang w:eastAsia="zh-CN"/>
          <w:woUserID w:val="1"/>
        </w:rPr>
        <w:t xml:space="preserve">    库》内。</w:t>
      </w:r>
    </w:p>
    <w:bookmarkEnd w:id="0"/>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bCs/>
          <w:sz w:val="24"/>
          <w:szCs w:val="24"/>
          <w:highlight w:val="none"/>
          <w:lang w:val="en-US"/>
        </w:rPr>
      </w:pPr>
      <w:r>
        <w:rPr>
          <w:rFonts w:hint="eastAsia" w:ascii="方正细等线简体" w:hAnsi="方正细等线简体" w:cs="方正细等线简体" w:eastAsiaTheme="minorEastAsia"/>
          <w:b/>
          <w:bCs/>
          <w:sz w:val="24"/>
          <w:szCs w:val="24"/>
          <w:highlight w:val="none"/>
          <w:lang w:val="en-US" w:eastAsia="zh-CN"/>
        </w:rPr>
        <w:t>4</w:t>
      </w:r>
      <w:r>
        <w:rPr>
          <w:rFonts w:hint="eastAsia" w:ascii="方正细等线简体" w:hAnsi="方正细等线简体" w:cs="方正细等线简体" w:eastAsiaTheme="minorEastAsia"/>
          <w:b/>
          <w:bCs/>
          <w:sz w:val="24"/>
          <w:szCs w:val="24"/>
          <w:highlight w:val="none"/>
          <w:lang w:val="en-US"/>
        </w:rPr>
        <w:t>、招标文件获取及递交投标文件</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.1 招标文件获取</w:t>
      </w:r>
      <w:r>
        <w:rPr>
          <w:rFonts w:hint="eastAsia" w:asciiTheme="minorEastAsia" w:hAnsiTheme="minorEastAsia" w:eastAsiaTheme="minorEastAsia" w:cstheme="minorEastAsia"/>
          <w:sz w:val="24"/>
          <w:szCs w:val="24"/>
          <w:highlight w:val="none"/>
          <w:lang w:val="en-US" w:eastAsia="zh-CN"/>
        </w:rPr>
        <w:t>请于</w:t>
      </w:r>
      <w:r>
        <w:rPr>
          <w:rFonts w:hint="eastAsia" w:asciiTheme="minorEastAsia" w:hAnsiTheme="minorEastAsia" w:eastAsiaTheme="minorEastAsia" w:cstheme="minorEastAsia"/>
          <w:sz w:val="24"/>
          <w:szCs w:val="24"/>
          <w:highlight w:val="none"/>
          <w:lang w:val="en-US"/>
        </w:rPr>
        <w:t>响应</w:t>
      </w:r>
      <w:r>
        <w:rPr>
          <w:rFonts w:hint="eastAsia" w:asciiTheme="minorEastAsia" w:hAnsiTheme="minorEastAsia" w:eastAsiaTheme="minorEastAsia" w:cstheme="minorEastAsia"/>
          <w:sz w:val="24"/>
          <w:szCs w:val="24"/>
          <w:highlight w:val="none"/>
          <w:lang w:val="en-US" w:eastAsia="zh-CN"/>
        </w:rPr>
        <w:t>文件递交截止前联系我方采购人员获取；</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2026年4月1日10时30分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19185776310</w:t>
      </w:r>
    </w:p>
    <w:p>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26</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3</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27</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PMingLiU">
    <w:altName w:val="汉仪中等线KW"/>
    <w:panose1 w:val="02020500000000000000"/>
    <w:charset w:val="88"/>
    <w:family w:val="auto"/>
    <w:pitch w:val="default"/>
    <w:sig w:usb0="00000000" w:usb1="00000000" w:usb2="00000016" w:usb3="00000000" w:csb0="00100001" w:csb1="00000000"/>
  </w:font>
  <w:font w:name="方正细等线简体">
    <w:altName w:val="Noto Serif CJK SC"/>
    <w:panose1 w:val="02010601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Noto Serif CJK SC">
    <w:panose1 w:val="02020400000000000000"/>
    <w:charset w:val="86"/>
    <w:family w:val="auto"/>
    <w:pitch w:val="default"/>
    <w:sig w:usb0="30000083" w:usb1="2BDF3C10" w:usb2="00000016" w:usb3="00000000" w:csb0="602E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1776D"/>
    <w:rsid w:val="04BA6559"/>
    <w:rsid w:val="065603EF"/>
    <w:rsid w:val="0731661F"/>
    <w:rsid w:val="09B518E2"/>
    <w:rsid w:val="0D160430"/>
    <w:rsid w:val="0D8319CE"/>
    <w:rsid w:val="0EDF2C71"/>
    <w:rsid w:val="0F6634D4"/>
    <w:rsid w:val="11150F9A"/>
    <w:rsid w:val="111559BB"/>
    <w:rsid w:val="111B316F"/>
    <w:rsid w:val="11904EE0"/>
    <w:rsid w:val="11F8062F"/>
    <w:rsid w:val="12631F4C"/>
    <w:rsid w:val="12CE41D1"/>
    <w:rsid w:val="14025B64"/>
    <w:rsid w:val="14165EB9"/>
    <w:rsid w:val="14376ACD"/>
    <w:rsid w:val="162F21A5"/>
    <w:rsid w:val="185A23C8"/>
    <w:rsid w:val="19A74DE1"/>
    <w:rsid w:val="1A12708B"/>
    <w:rsid w:val="1A846A10"/>
    <w:rsid w:val="1CAC0E41"/>
    <w:rsid w:val="1DBB6A10"/>
    <w:rsid w:val="1F6C2AD5"/>
    <w:rsid w:val="1FB43D8C"/>
    <w:rsid w:val="20596716"/>
    <w:rsid w:val="217211B0"/>
    <w:rsid w:val="21C04CF2"/>
    <w:rsid w:val="21E6458E"/>
    <w:rsid w:val="22E86597"/>
    <w:rsid w:val="23D64892"/>
    <w:rsid w:val="249C3453"/>
    <w:rsid w:val="27FB21B9"/>
    <w:rsid w:val="288B4C90"/>
    <w:rsid w:val="2B4753C7"/>
    <w:rsid w:val="2D3B4F63"/>
    <w:rsid w:val="2F4B5DEA"/>
    <w:rsid w:val="310729B4"/>
    <w:rsid w:val="313626F3"/>
    <w:rsid w:val="31961E3D"/>
    <w:rsid w:val="32984D6D"/>
    <w:rsid w:val="3316116C"/>
    <w:rsid w:val="331E5656"/>
    <w:rsid w:val="361818B1"/>
    <w:rsid w:val="36B758EF"/>
    <w:rsid w:val="38A63C6E"/>
    <w:rsid w:val="39232473"/>
    <w:rsid w:val="3A22015A"/>
    <w:rsid w:val="3A3C2EFF"/>
    <w:rsid w:val="3A46388D"/>
    <w:rsid w:val="3AAD3AE0"/>
    <w:rsid w:val="3B7B1BD1"/>
    <w:rsid w:val="3F483E7A"/>
    <w:rsid w:val="3F68593C"/>
    <w:rsid w:val="40EF2A79"/>
    <w:rsid w:val="42530910"/>
    <w:rsid w:val="425E24F2"/>
    <w:rsid w:val="42DF7133"/>
    <w:rsid w:val="4CC73492"/>
    <w:rsid w:val="4D7D66E2"/>
    <w:rsid w:val="4DB8376E"/>
    <w:rsid w:val="4F1D4E2D"/>
    <w:rsid w:val="4F564CB7"/>
    <w:rsid w:val="50715259"/>
    <w:rsid w:val="51246DFA"/>
    <w:rsid w:val="51634335"/>
    <w:rsid w:val="53FF655F"/>
    <w:rsid w:val="55AF2020"/>
    <w:rsid w:val="57BF29A1"/>
    <w:rsid w:val="599E665F"/>
    <w:rsid w:val="5A2E1258"/>
    <w:rsid w:val="5EA07A3E"/>
    <w:rsid w:val="5F6948E8"/>
    <w:rsid w:val="5F8C42AC"/>
    <w:rsid w:val="5FD96977"/>
    <w:rsid w:val="60E64E61"/>
    <w:rsid w:val="63895709"/>
    <w:rsid w:val="64481875"/>
    <w:rsid w:val="66405385"/>
    <w:rsid w:val="66657D1F"/>
    <w:rsid w:val="689E24F1"/>
    <w:rsid w:val="69C36B56"/>
    <w:rsid w:val="6C860354"/>
    <w:rsid w:val="6DDB17B3"/>
    <w:rsid w:val="712358FE"/>
    <w:rsid w:val="731B39B4"/>
    <w:rsid w:val="73E05576"/>
    <w:rsid w:val="74904C2C"/>
    <w:rsid w:val="749C6085"/>
    <w:rsid w:val="764B0235"/>
    <w:rsid w:val="77CB3DBC"/>
    <w:rsid w:val="7BD36518"/>
    <w:rsid w:val="7CAF54D2"/>
    <w:rsid w:val="7F9B10FB"/>
    <w:rsid w:val="7FEB3548"/>
    <w:rsid w:val="7FF12DAF"/>
    <w:rsid w:val="EF6F8053"/>
    <w:rsid w:val="FB7BDD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7"/>
    <w:qFormat/>
    <w:uiPriority w:val="0"/>
    <w:rPr>
      <w:rFonts w:ascii="宋体" w:hAnsi="宋体" w:eastAsia="宋体" w:cs="宋体"/>
      <w:sz w:val="18"/>
      <w:szCs w:val="18"/>
      <w:lang w:val="zh-CN" w:bidi="zh-CN"/>
    </w:rPr>
  </w:style>
  <w:style w:type="character" w:customStyle="1" w:styleId="17">
    <w:name w:val="页脚 Char"/>
    <w:basedOn w:val="11"/>
    <w:link w:val="6"/>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888</Words>
  <Characters>992</Characters>
  <Lines>45</Lines>
  <Paragraphs>12</Paragraphs>
  <TotalTime>0</TotalTime>
  <ScaleCrop>false</ScaleCrop>
  <LinksUpToDate>false</LinksUpToDate>
  <CharactersWithSpaces>1117</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2019-07-11T06:44:00Z</dcterms:created>
  <dc:creator>Administrator</dc:creator>
  <cp:lastModifiedBy>付辅良</cp:lastModifiedBy>
  <cp:lastPrinted>2025-09-10T16:11:00Z</cp:lastPrinted>
  <dcterms:modified xsi:type="dcterms:W3CDTF">2026-03-27T10:47:17Z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2052-0.0.0.0</vt:lpwstr>
  </property>
  <property fmtid="{D5CDD505-2E9C-101B-9397-08002B2CF9AE}" pid="6" name="ICV">
    <vt:lpwstr>6D8D0009EC4E4B82BEEA4BF55BBB9892_13</vt:lpwstr>
  </property>
  <property fmtid="{D5CDD505-2E9C-101B-9397-08002B2CF9AE}" pid="7" name="KSOTemplateDocerSaveRecord">
    <vt:lpwstr>eyJoZGlkIjoiODkwMjU5MjI2YTBjNjY0Y2M3MjlhZmU3ODg1ZTdmYmMiLCJ1c2VySWQiOiI0NDI2ODk3NjUifQ==</vt:lpwstr>
  </property>
</Properties>
</file>