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贵州省公路建设养护集团有限公司</w:t>
      </w:r>
    </w:p>
    <w:p>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网络安全运维保障服务（2024年9月至2025年8月）采购</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供应商公示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一、 现按采购文件及贵州省公路建设养护集团有限公司非工程项目类货物服务采购管理办法规定，公示</w:t>
      </w:r>
      <w:r>
        <w:rPr>
          <w:rFonts w:hint="eastAsia" w:ascii="仿宋" w:hAnsi="仿宋" w:eastAsia="仿宋" w:cs="仿宋"/>
          <w:sz w:val="28"/>
          <w:szCs w:val="28"/>
          <w:u w:val="single"/>
          <w:lang w:val="en-US" w:eastAsia="zh-CN"/>
        </w:rPr>
        <w:t>贵州省公路建设养护集团有限公司网络安全运维保障服务（2024年9月至2025年8月）</w:t>
      </w:r>
      <w:r>
        <w:rPr>
          <w:rFonts w:hint="eastAsia" w:ascii="仿宋" w:hAnsi="仿宋" w:eastAsia="仿宋" w:cs="仿宋"/>
          <w:sz w:val="28"/>
          <w:szCs w:val="28"/>
          <w:u w:val="single"/>
          <w:lang w:val="en-US" w:eastAsia="zh-CN"/>
        </w:rPr>
        <w:t>采购</w:t>
      </w:r>
      <w:r>
        <w:rPr>
          <w:rFonts w:hint="eastAsia" w:ascii="仿宋" w:hAnsi="仿宋" w:eastAsia="仿宋" w:cs="仿宋"/>
          <w:color w:val="333333"/>
          <w:sz w:val="28"/>
          <w:szCs w:val="28"/>
          <w:shd w:val="clear" w:color="auto" w:fill="FFFFFF"/>
          <w:lang w:val="en-US" w:eastAsia="zh-CN"/>
        </w:rPr>
        <w:t>（采购名称）供应商候选人为：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default"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第一供应商候选人：</w:t>
      </w:r>
      <w:bookmarkStart w:id="0" w:name="_GoBack"/>
      <w:r>
        <w:rPr>
          <w:rFonts w:hint="eastAsia" w:ascii="仿宋" w:hAnsi="仿宋" w:eastAsia="仿宋" w:cs="仿宋"/>
          <w:color w:val="333333"/>
          <w:sz w:val="28"/>
          <w:szCs w:val="28"/>
          <w:shd w:val="clear" w:color="auto" w:fill="FFFFFF"/>
          <w:lang w:val="en-US" w:eastAsia="zh-CN"/>
        </w:rPr>
        <w:t>贵州蓝天创新科技有限公司</w:t>
      </w:r>
      <w:bookmarkEnd w:id="0"/>
      <w:r>
        <w:rPr>
          <w:rFonts w:hint="eastAsia" w:ascii="仿宋" w:hAnsi="仿宋" w:eastAsia="仿宋" w:cs="仿宋"/>
          <w:color w:val="333333"/>
          <w:sz w:val="28"/>
          <w:szCs w:val="28"/>
          <w:shd w:val="clear" w:color="auto" w:fill="FFFFFF"/>
          <w:lang w:val="en-US" w:eastAsia="zh-CN"/>
        </w:rPr>
        <w:t>，报价136000元。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default"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第二供应商候选人： 贵州中信博裕教育科技有限公司，报价142500元。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default"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第三供应商候选人：明华科技集团有限公司，报价148800元。</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240" w:lineRule="auto"/>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240" w:lineRule="auto"/>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三、响应人或者其他利害关系人认为采购活动不符合法律、行政法规规定的，可向采购人提出异议或向纪检监察室投诉。</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公示时间：2024年10月16日至2024年10月18日</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采购人联系电话：(0851)84614030</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纪检办公室联系电话：(0851)84618087</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贵州省公路建设养护集团有限公司</w:t>
      </w:r>
    </w:p>
    <w:p>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spacing w:line="500" w:lineRule="exact"/>
        <w:ind w:firstLine="640" w:firstLineChars="200"/>
        <w:jc w:val="right"/>
        <w:textAlignment w:val="auto"/>
        <w:outlineLvl w:val="9"/>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0"/>
          <w:szCs w:val="30"/>
          <w:highlight w:val="none"/>
          <w:u w:val="none"/>
          <w:lang w:val="en-US" w:eastAsia="zh-CN"/>
        </w:rPr>
        <w:t xml:space="preserve">                 </w:t>
      </w:r>
      <w:r>
        <w:rPr>
          <w:rFonts w:hint="eastAsia" w:ascii="仿宋" w:hAnsi="仿宋" w:eastAsia="仿宋" w:cs="仿宋"/>
          <w:color w:val="auto"/>
          <w:sz w:val="28"/>
          <w:szCs w:val="28"/>
          <w:highlight w:val="none"/>
          <w:u w:val="none"/>
          <w:lang w:val="en-US" w:eastAsia="zh-CN"/>
        </w:rPr>
        <w:t xml:space="preserve">2024年 10月15日 </w:t>
      </w:r>
    </w:p>
    <w:sectPr>
      <w:pgSz w:w="11906" w:h="16838"/>
      <w:pgMar w:top="1440" w:right="1417"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 w:name="KSO_WPS_MARK_KEY" w:val="b665d6c6-f411-49d9-8f42-9844e9d50939"/>
  </w:docVars>
  <w:rsids>
    <w:rsidRoot w:val="3D80705A"/>
    <w:rsid w:val="008A6C14"/>
    <w:rsid w:val="010D647E"/>
    <w:rsid w:val="018B5235"/>
    <w:rsid w:val="02C44431"/>
    <w:rsid w:val="0721444B"/>
    <w:rsid w:val="079D3642"/>
    <w:rsid w:val="0D520CE1"/>
    <w:rsid w:val="110C405B"/>
    <w:rsid w:val="11936966"/>
    <w:rsid w:val="123151B2"/>
    <w:rsid w:val="132B6F2A"/>
    <w:rsid w:val="1425661F"/>
    <w:rsid w:val="1B924F08"/>
    <w:rsid w:val="1C345DD8"/>
    <w:rsid w:val="1C4D0882"/>
    <w:rsid w:val="1D0B1042"/>
    <w:rsid w:val="20472F58"/>
    <w:rsid w:val="23CB2E3F"/>
    <w:rsid w:val="24365CAC"/>
    <w:rsid w:val="26121BCD"/>
    <w:rsid w:val="2A39657A"/>
    <w:rsid w:val="2AE46435"/>
    <w:rsid w:val="2FF1420B"/>
    <w:rsid w:val="319169B9"/>
    <w:rsid w:val="31D063E3"/>
    <w:rsid w:val="34AD4DA7"/>
    <w:rsid w:val="358A4E3E"/>
    <w:rsid w:val="359B4ABF"/>
    <w:rsid w:val="3D80705A"/>
    <w:rsid w:val="41AD05E4"/>
    <w:rsid w:val="41E3005F"/>
    <w:rsid w:val="42B27326"/>
    <w:rsid w:val="449311F4"/>
    <w:rsid w:val="44EB17AA"/>
    <w:rsid w:val="4C730D67"/>
    <w:rsid w:val="56FB1CF7"/>
    <w:rsid w:val="59C95CF6"/>
    <w:rsid w:val="5AB21CBF"/>
    <w:rsid w:val="63137B19"/>
    <w:rsid w:val="67020DEA"/>
    <w:rsid w:val="67084528"/>
    <w:rsid w:val="67183D37"/>
    <w:rsid w:val="694A5EDE"/>
    <w:rsid w:val="6AE564D0"/>
    <w:rsid w:val="6B7C2CC1"/>
    <w:rsid w:val="6CDE35AF"/>
    <w:rsid w:val="710611DF"/>
    <w:rsid w:val="71B36DD8"/>
    <w:rsid w:val="75C43A31"/>
    <w:rsid w:val="76054663"/>
    <w:rsid w:val="777E4800"/>
    <w:rsid w:val="7BE736BA"/>
    <w:rsid w:val="7C15562B"/>
    <w:rsid w:val="7FA1275F"/>
    <w:rsid w:val="7FAB2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444</Words>
  <Characters>512</Characters>
  <Lines>0</Lines>
  <Paragraphs>0</Paragraphs>
  <TotalTime>2</TotalTime>
  <ScaleCrop>false</ScaleCrop>
  <LinksUpToDate>false</LinksUpToDate>
  <CharactersWithSpaces>538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2023-03-21T08:27:00Z</cp:lastPrinted>
  <dcterms:modified xsi:type="dcterms:W3CDTF">2024-10-14T08:36:19Z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738A22E2318246B192AB5AF131077BAA</vt:lpwstr>
  </property>
</Properties>
</file>