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1"/>
          <w:szCs w:val="31"/>
          <w:lang w:val="en-US" w:eastAsia="zh-CN"/>
        </w:rPr>
        <w:t>国产化Web服务端防火墙（含网页防篡改系统）（第二次）采购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 现按采购文件及贵州省公路建设养护集团有限公司非工程类货物服务采购管理办法规定，公示</w:t>
      </w:r>
      <w:r>
        <w:rPr>
          <w:rFonts w:hint="eastAsia" w:ascii="仿宋" w:hAnsi="仿宋" w:eastAsia="仿宋" w:cs="仿宋"/>
          <w:color w:val="333333"/>
          <w:sz w:val="28"/>
          <w:szCs w:val="28"/>
          <w:u w:val="single"/>
          <w:shd w:val="clear" w:color="auto" w:fill="FFFFFF"/>
          <w:lang w:val="en-US" w:eastAsia="zh-CN"/>
        </w:rPr>
        <w:t>贵州省公路建设养护集团有限公司国产化Web服务端防火墙（含网页防篡改系统）（第二次）采购</w:t>
      </w:r>
      <w:r>
        <w:rPr>
          <w:rFonts w:hint="eastAsia" w:ascii="仿宋" w:hAnsi="仿宋" w:eastAsia="仿宋" w:cs="仿宋"/>
          <w:color w:val="333333"/>
          <w:sz w:val="28"/>
          <w:szCs w:val="28"/>
          <w:shd w:val="clear" w:color="auto" w:fill="FFFFFF"/>
          <w:lang w:val="en-US" w:eastAsia="zh-CN"/>
        </w:rPr>
        <w:t>（采购名称）供应商候选人为：</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第一供应商候选人：贵阳升腾网络技术有限公司，报价197700元。</w:t>
      </w:r>
      <w:bookmarkStart w:id="0" w:name="_GoBack"/>
      <w:bookmarkEnd w:id="0"/>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第二供应商候选人：贵州域联科技有限公司，报价198500元。</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第三供应商候选人: 贵州康利安智能科技有限公司，报价199500元。</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公示时间：2024年5月28日至2024年5月30日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44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2024年 5月27日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0D647E"/>
    <w:rsid w:val="018B5235"/>
    <w:rsid w:val="02C44431"/>
    <w:rsid w:val="0721444B"/>
    <w:rsid w:val="079D3642"/>
    <w:rsid w:val="0D520CE1"/>
    <w:rsid w:val="110C405B"/>
    <w:rsid w:val="123151B2"/>
    <w:rsid w:val="1425661F"/>
    <w:rsid w:val="1B924F08"/>
    <w:rsid w:val="1C4D0882"/>
    <w:rsid w:val="1D0B1042"/>
    <w:rsid w:val="20472F58"/>
    <w:rsid w:val="23CB2E3F"/>
    <w:rsid w:val="24365CAC"/>
    <w:rsid w:val="2FF1420B"/>
    <w:rsid w:val="319169B9"/>
    <w:rsid w:val="31D063E3"/>
    <w:rsid w:val="34AD4DA7"/>
    <w:rsid w:val="358A4E3E"/>
    <w:rsid w:val="359B4ABF"/>
    <w:rsid w:val="3D80705A"/>
    <w:rsid w:val="41AD05E4"/>
    <w:rsid w:val="41E3005F"/>
    <w:rsid w:val="42B27326"/>
    <w:rsid w:val="449311F4"/>
    <w:rsid w:val="44EB17AA"/>
    <w:rsid w:val="4C730D67"/>
    <w:rsid w:val="56FB1CF7"/>
    <w:rsid w:val="59C95CF6"/>
    <w:rsid w:val="63137B19"/>
    <w:rsid w:val="67084528"/>
    <w:rsid w:val="67183D37"/>
    <w:rsid w:val="6AE564D0"/>
    <w:rsid w:val="6B7C2CC1"/>
    <w:rsid w:val="6CDE35AF"/>
    <w:rsid w:val="76054663"/>
    <w:rsid w:val="777E4800"/>
    <w:rsid w:val="7C15562B"/>
    <w:rsid w:val="7FA1275F"/>
    <w:rsid w:val="7FAB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449</Words>
  <Characters>506</Characters>
  <Lines>0</Lines>
  <Paragraphs>0</Paragraphs>
  <TotalTime>2</TotalTime>
  <ScaleCrop>false</ScaleCrop>
  <LinksUpToDate>false</LinksUpToDate>
  <CharactersWithSpaces>553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2024-05-27T08:15:47Z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