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1EDBD" w14:textId="77777777" w:rsidR="001E0A88" w:rsidRPr="00E83441" w:rsidRDefault="001E0A88">
      <w:pPr>
        <w:widowControl w:val="0"/>
        <w:spacing w:after="0" w:line="360" w:lineRule="auto"/>
        <w:rPr>
          <w:rFonts w:ascii="仿宋_GB2312" w:eastAsia="仿宋_GB2312" w:hAnsiTheme="minorEastAsia" w:cs="仿宋"/>
          <w:sz w:val="28"/>
          <w:szCs w:val="28"/>
        </w:rPr>
      </w:pPr>
    </w:p>
    <w:p w14:paraId="0A1A419B" w14:textId="77777777" w:rsidR="001E0A88" w:rsidRPr="00E83441" w:rsidRDefault="001E0A88">
      <w:pPr>
        <w:widowControl w:val="0"/>
        <w:jc w:val="center"/>
        <w:rPr>
          <w:rFonts w:ascii="宋体"/>
          <w:b/>
          <w:bCs/>
          <w:kern w:val="44"/>
          <w:sz w:val="36"/>
          <w:szCs w:val="36"/>
          <w:u w:val="single"/>
        </w:rPr>
      </w:pPr>
    </w:p>
    <w:p w14:paraId="1DF71C10" w14:textId="081B66D4" w:rsidR="001E0A88" w:rsidRPr="00E83441" w:rsidRDefault="000E58C5" w:rsidP="000E58C5">
      <w:pPr>
        <w:widowControl w:val="0"/>
        <w:jc w:val="center"/>
        <w:rPr>
          <w:sz w:val="28"/>
          <w:szCs w:val="28"/>
        </w:rPr>
      </w:pPr>
      <w:r w:rsidRPr="00E83441">
        <w:rPr>
          <w:rFonts w:ascii="宋体" w:hint="eastAsia"/>
          <w:b/>
          <w:bCs/>
          <w:kern w:val="44"/>
          <w:sz w:val="44"/>
          <w:szCs w:val="44"/>
        </w:rPr>
        <w:t>广西交通投资集团崇左高速公路运营有限公司</w:t>
      </w:r>
      <w:r w:rsidRPr="00E83441">
        <w:rPr>
          <w:rFonts w:ascii="宋体" w:hint="eastAsia"/>
          <w:b/>
          <w:bCs/>
          <w:kern w:val="44"/>
          <w:sz w:val="44"/>
          <w:szCs w:val="44"/>
        </w:rPr>
        <w:t>2024</w:t>
      </w:r>
      <w:r w:rsidRPr="00E83441">
        <w:rPr>
          <w:rFonts w:ascii="宋体" w:hint="eastAsia"/>
          <w:b/>
          <w:bCs/>
          <w:kern w:val="44"/>
          <w:sz w:val="44"/>
          <w:szCs w:val="44"/>
        </w:rPr>
        <w:t>年高速公路维修养护工程</w:t>
      </w:r>
    </w:p>
    <w:p w14:paraId="2BFC4C8F" w14:textId="77777777" w:rsidR="001E0A88" w:rsidRPr="00E83441" w:rsidRDefault="001E0A88">
      <w:pPr>
        <w:widowControl w:val="0"/>
      </w:pPr>
    </w:p>
    <w:p w14:paraId="0911CD04" w14:textId="77777777" w:rsidR="001E0A88" w:rsidRPr="00E83441" w:rsidRDefault="001E0A88">
      <w:pPr>
        <w:widowControl w:val="0"/>
      </w:pPr>
    </w:p>
    <w:p w14:paraId="0AF2B560" w14:textId="77777777" w:rsidR="001E0A88" w:rsidRPr="00E83441" w:rsidRDefault="001E0A88">
      <w:pPr>
        <w:widowControl w:val="0"/>
        <w:jc w:val="both"/>
        <w:rPr>
          <w:rFonts w:ascii="宋体"/>
          <w:b/>
          <w:sz w:val="80"/>
          <w:szCs w:val="80"/>
        </w:rPr>
      </w:pPr>
    </w:p>
    <w:p w14:paraId="1C24C9B7" w14:textId="77777777" w:rsidR="001E0A88" w:rsidRPr="00E83441" w:rsidRDefault="00000000">
      <w:pPr>
        <w:widowControl w:val="0"/>
        <w:jc w:val="center"/>
        <w:rPr>
          <w:rFonts w:ascii="宋体"/>
          <w:b/>
          <w:sz w:val="80"/>
          <w:szCs w:val="80"/>
        </w:rPr>
      </w:pPr>
      <w:r w:rsidRPr="00E83441">
        <w:rPr>
          <w:rFonts w:ascii="宋体" w:hint="eastAsia"/>
          <w:b/>
          <w:sz w:val="80"/>
          <w:szCs w:val="80"/>
        </w:rPr>
        <w:t>招标文件</w:t>
      </w:r>
    </w:p>
    <w:p w14:paraId="4A5B40E7" w14:textId="77777777" w:rsidR="001E0A88" w:rsidRPr="00E83441" w:rsidRDefault="001E0A88">
      <w:pPr>
        <w:widowControl w:val="0"/>
      </w:pPr>
    </w:p>
    <w:p w14:paraId="29D5CC70" w14:textId="77777777" w:rsidR="001E0A88" w:rsidRPr="00E83441" w:rsidRDefault="001E0A88">
      <w:pPr>
        <w:widowControl w:val="0"/>
      </w:pPr>
    </w:p>
    <w:p w14:paraId="0A10BB75" w14:textId="77777777" w:rsidR="001E0A88" w:rsidRPr="00E83441" w:rsidRDefault="001E0A88">
      <w:pPr>
        <w:widowControl w:val="0"/>
      </w:pPr>
    </w:p>
    <w:p w14:paraId="3EF43804" w14:textId="77777777" w:rsidR="001E0A88" w:rsidRPr="00E83441" w:rsidRDefault="001E0A88">
      <w:pPr>
        <w:widowControl w:val="0"/>
      </w:pPr>
    </w:p>
    <w:p w14:paraId="3A15DA5A" w14:textId="77777777" w:rsidR="001E0A88" w:rsidRPr="00E83441" w:rsidRDefault="001E0A88">
      <w:pPr>
        <w:widowControl w:val="0"/>
        <w:rPr>
          <w:rFonts w:ascii="宋体"/>
          <w:sz w:val="36"/>
          <w:szCs w:val="36"/>
        </w:rPr>
      </w:pPr>
    </w:p>
    <w:p w14:paraId="736693EC" w14:textId="77777777" w:rsidR="001E0A88" w:rsidRPr="00E83441" w:rsidRDefault="001E0A88">
      <w:pPr>
        <w:widowControl w:val="0"/>
        <w:jc w:val="center"/>
        <w:rPr>
          <w:rFonts w:ascii="宋体"/>
          <w:sz w:val="36"/>
          <w:szCs w:val="36"/>
        </w:rPr>
      </w:pPr>
    </w:p>
    <w:p w14:paraId="4145ADC9" w14:textId="17DB3C99" w:rsidR="001E0A88" w:rsidRPr="00E83441" w:rsidRDefault="000E58C5">
      <w:pPr>
        <w:widowControl w:val="0"/>
        <w:jc w:val="center"/>
        <w:rPr>
          <w:rFonts w:ascii="宋体"/>
          <w:sz w:val="36"/>
          <w:szCs w:val="36"/>
          <w:u w:val="single"/>
        </w:rPr>
      </w:pPr>
      <w:r w:rsidRPr="00E83441">
        <w:rPr>
          <w:rFonts w:ascii="宋体" w:hint="eastAsia"/>
          <w:sz w:val="36"/>
          <w:szCs w:val="36"/>
        </w:rPr>
        <w:t>招标人：</w:t>
      </w:r>
      <w:r w:rsidRPr="00E83441">
        <w:rPr>
          <w:rFonts w:ascii="宋体" w:hint="eastAsia"/>
          <w:sz w:val="36"/>
          <w:szCs w:val="36"/>
          <w:u w:val="single"/>
        </w:rPr>
        <w:t>贵州高速</w:t>
      </w:r>
      <w:r w:rsidRPr="00E83441">
        <w:rPr>
          <w:rFonts w:ascii="宋体"/>
          <w:sz w:val="36"/>
          <w:szCs w:val="36"/>
          <w:u w:val="single"/>
        </w:rPr>
        <w:tab/>
      </w:r>
      <w:r w:rsidRPr="00E83441">
        <w:rPr>
          <w:rFonts w:ascii="宋体" w:hint="eastAsia"/>
          <w:sz w:val="36"/>
          <w:szCs w:val="36"/>
          <w:u w:val="single"/>
        </w:rPr>
        <w:t>黔通建设工程有限公司</w:t>
      </w:r>
    </w:p>
    <w:p w14:paraId="2928C4F9" w14:textId="06E28AC6" w:rsidR="001E0A88" w:rsidRPr="00E83441" w:rsidRDefault="00000000">
      <w:pPr>
        <w:widowControl w:val="0"/>
        <w:jc w:val="center"/>
        <w:rPr>
          <w:rFonts w:ascii="宋体"/>
          <w:sz w:val="36"/>
          <w:szCs w:val="36"/>
        </w:rPr>
      </w:pPr>
      <w:r w:rsidRPr="00E83441">
        <w:rPr>
          <w:rFonts w:ascii="宋体" w:hint="eastAsia"/>
          <w:sz w:val="36"/>
          <w:szCs w:val="36"/>
        </w:rPr>
        <w:t>日</w:t>
      </w:r>
      <w:r w:rsidRPr="00E83441">
        <w:rPr>
          <w:rFonts w:ascii="宋体" w:hint="eastAsia"/>
          <w:sz w:val="36"/>
          <w:szCs w:val="36"/>
        </w:rPr>
        <w:t xml:space="preserve">  </w:t>
      </w:r>
      <w:r w:rsidRPr="00E83441">
        <w:rPr>
          <w:rFonts w:ascii="宋体" w:hint="eastAsia"/>
          <w:sz w:val="36"/>
          <w:szCs w:val="36"/>
        </w:rPr>
        <w:t>期：</w:t>
      </w:r>
      <w:r w:rsidR="000E58C5" w:rsidRPr="00E83441">
        <w:rPr>
          <w:rFonts w:ascii="宋体" w:hint="eastAsia"/>
          <w:sz w:val="36"/>
          <w:szCs w:val="36"/>
          <w:u w:val="single"/>
        </w:rPr>
        <w:t xml:space="preserve"> </w:t>
      </w:r>
      <w:r w:rsidRPr="00E83441">
        <w:rPr>
          <w:rFonts w:ascii="宋体" w:hint="eastAsia"/>
          <w:sz w:val="36"/>
          <w:szCs w:val="36"/>
          <w:u w:val="single"/>
        </w:rPr>
        <w:t>202</w:t>
      </w:r>
      <w:r w:rsidR="000E58C5" w:rsidRPr="00E83441">
        <w:rPr>
          <w:rFonts w:ascii="宋体" w:hint="eastAsia"/>
          <w:sz w:val="36"/>
          <w:szCs w:val="36"/>
          <w:u w:val="single"/>
        </w:rPr>
        <w:t xml:space="preserve">4 </w:t>
      </w:r>
      <w:r w:rsidRPr="00E83441">
        <w:rPr>
          <w:rFonts w:ascii="宋体" w:hint="eastAsia"/>
          <w:sz w:val="36"/>
          <w:szCs w:val="36"/>
        </w:rPr>
        <w:t>年</w:t>
      </w:r>
      <w:r w:rsidR="000E58C5" w:rsidRPr="00E83441">
        <w:rPr>
          <w:rFonts w:ascii="宋体" w:hint="eastAsia"/>
          <w:sz w:val="36"/>
          <w:szCs w:val="36"/>
          <w:u w:val="single"/>
        </w:rPr>
        <w:t xml:space="preserve"> 4 </w:t>
      </w:r>
      <w:r w:rsidRPr="00E83441">
        <w:rPr>
          <w:rFonts w:ascii="宋体" w:hint="eastAsia"/>
          <w:sz w:val="36"/>
          <w:szCs w:val="36"/>
        </w:rPr>
        <w:t>月</w:t>
      </w:r>
      <w:r w:rsidR="000E58C5" w:rsidRPr="00E83441">
        <w:rPr>
          <w:rFonts w:ascii="宋体" w:hint="eastAsia"/>
          <w:sz w:val="36"/>
          <w:szCs w:val="36"/>
          <w:u w:val="single"/>
        </w:rPr>
        <w:t xml:space="preserve"> </w:t>
      </w:r>
      <w:r w:rsidR="003A5224" w:rsidRPr="00E83441">
        <w:rPr>
          <w:rFonts w:ascii="宋体" w:hint="eastAsia"/>
          <w:sz w:val="36"/>
          <w:szCs w:val="36"/>
          <w:u w:val="single"/>
        </w:rPr>
        <w:t>19</w:t>
      </w:r>
      <w:r w:rsidRPr="00E83441">
        <w:rPr>
          <w:rFonts w:ascii="宋体" w:hint="eastAsia"/>
          <w:sz w:val="36"/>
          <w:szCs w:val="36"/>
        </w:rPr>
        <w:t>日</w:t>
      </w:r>
    </w:p>
    <w:p w14:paraId="1C194CD7" w14:textId="2ABFCA24" w:rsidR="001E0A88" w:rsidRPr="00E83441" w:rsidRDefault="00000000">
      <w:pPr>
        <w:widowControl w:val="0"/>
        <w:jc w:val="center"/>
        <w:rPr>
          <w:rFonts w:ascii="宋体"/>
          <w:sz w:val="36"/>
          <w:szCs w:val="36"/>
        </w:rPr>
      </w:pPr>
      <w:r w:rsidRPr="00E83441">
        <w:rPr>
          <w:rFonts w:ascii="宋体" w:hint="eastAsia"/>
          <w:sz w:val="36"/>
          <w:szCs w:val="36"/>
        </w:rPr>
        <w:t>贵州</w:t>
      </w:r>
      <w:r w:rsidRPr="00E83441">
        <w:rPr>
          <w:rFonts w:ascii="宋体" w:hint="eastAsia"/>
          <w:sz w:val="36"/>
          <w:szCs w:val="36"/>
        </w:rPr>
        <w:t>.</w:t>
      </w:r>
      <w:r w:rsidRPr="00E83441">
        <w:rPr>
          <w:rFonts w:ascii="宋体" w:hint="eastAsia"/>
          <w:sz w:val="36"/>
          <w:szCs w:val="36"/>
        </w:rPr>
        <w:t>贵阳</w:t>
      </w:r>
      <w:r w:rsidR="00DC3A04" w:rsidRPr="00E83441">
        <w:rPr>
          <w:rFonts w:ascii="宋体" w:hint="eastAsia"/>
          <w:sz w:val="36"/>
          <w:szCs w:val="36"/>
        </w:rPr>
        <w:t xml:space="preserve"> </w:t>
      </w:r>
    </w:p>
    <w:p w14:paraId="11A5996B" w14:textId="77777777" w:rsidR="001E0A88" w:rsidRPr="00E83441" w:rsidRDefault="001E0A88">
      <w:pPr>
        <w:widowControl w:val="0"/>
        <w:ind w:firstLineChars="200" w:firstLine="720"/>
        <w:rPr>
          <w:rFonts w:ascii="宋体"/>
          <w:sz w:val="36"/>
          <w:szCs w:val="36"/>
        </w:rPr>
      </w:pPr>
    </w:p>
    <w:p w14:paraId="18FB5206" w14:textId="77777777" w:rsidR="001E0A88" w:rsidRPr="00E83441" w:rsidRDefault="001E0A88">
      <w:pPr>
        <w:widowControl w:val="0"/>
        <w:ind w:firstLineChars="200" w:firstLine="720"/>
        <w:rPr>
          <w:rFonts w:ascii="宋体"/>
          <w:sz w:val="36"/>
          <w:szCs w:val="36"/>
        </w:rPr>
      </w:pPr>
    </w:p>
    <w:p w14:paraId="7C8673D6" w14:textId="77777777" w:rsidR="001E0A88" w:rsidRPr="00E83441" w:rsidRDefault="001E0A88">
      <w:pPr>
        <w:pStyle w:val="TOC1"/>
        <w:widowControl w:val="0"/>
        <w:rPr>
          <w:rFonts w:ascii="仿宋_GB2312" w:eastAsia="仿宋_GB2312"/>
          <w:b w:val="0"/>
        </w:rPr>
      </w:pPr>
    </w:p>
    <w:p w14:paraId="00AD2C51" w14:textId="1ABA8E6A" w:rsidR="001E0A88" w:rsidRPr="00E83441" w:rsidRDefault="00000000" w:rsidP="00DC3A04">
      <w:pPr>
        <w:pStyle w:val="TOC1"/>
        <w:widowControl w:val="0"/>
        <w:rPr>
          <w:rFonts w:ascii="仿宋_GB2312" w:eastAsia="仿宋_GB2312"/>
          <w:b w:val="0"/>
          <w:sz w:val="32"/>
          <w:szCs w:val="32"/>
        </w:rPr>
      </w:pPr>
      <w:r w:rsidRPr="00E83441">
        <w:rPr>
          <w:rFonts w:ascii="仿宋_GB2312" w:eastAsia="仿宋_GB2312" w:hint="eastAsia"/>
          <w:b w:val="0"/>
          <w:sz w:val="32"/>
          <w:szCs w:val="32"/>
        </w:rPr>
        <w:lastRenderedPageBreak/>
        <w:t>目录</w:t>
      </w:r>
    </w:p>
    <w:p w14:paraId="0E89D96C" w14:textId="2099961C" w:rsidR="001E0A88" w:rsidRPr="00E83441" w:rsidRDefault="00000000">
      <w:pPr>
        <w:pStyle w:val="TOC1"/>
        <w:widowControl w:val="0"/>
        <w:jc w:val="left"/>
        <w:rPr>
          <w:rFonts w:ascii="仿宋_GB2312" w:eastAsia="仿宋_GB2312"/>
          <w:b w:val="0"/>
        </w:rPr>
      </w:pPr>
      <w:r w:rsidRPr="00E83441">
        <w:rPr>
          <w:rFonts w:ascii="仿宋_GB2312" w:eastAsia="仿宋_GB2312" w:hint="eastAsia"/>
          <w:b w:val="0"/>
        </w:rPr>
        <w:t xml:space="preserve">一  </w:t>
      </w:r>
      <w:r w:rsidR="003F6B78" w:rsidRPr="00E83441">
        <w:rPr>
          <w:rFonts w:ascii="仿宋_GB2312" w:eastAsia="仿宋_GB2312" w:hint="eastAsia"/>
          <w:b w:val="0"/>
        </w:rPr>
        <w:t>招标</w:t>
      </w:r>
      <w:r w:rsidR="00DC3A04" w:rsidRPr="00E83441">
        <w:rPr>
          <w:rFonts w:ascii="仿宋_GB2312" w:eastAsia="仿宋_GB2312" w:hint="eastAsia"/>
          <w:b w:val="0"/>
        </w:rPr>
        <w:t>公告</w:t>
      </w:r>
    </w:p>
    <w:p w14:paraId="5966CE57" w14:textId="77777777" w:rsidR="001E0A88" w:rsidRPr="00E83441" w:rsidRDefault="00000000">
      <w:pPr>
        <w:pStyle w:val="TOC1"/>
        <w:widowControl w:val="0"/>
        <w:jc w:val="left"/>
        <w:rPr>
          <w:rFonts w:ascii="仿宋_GB2312" w:eastAsia="仿宋_GB2312"/>
          <w:b w:val="0"/>
        </w:rPr>
      </w:pPr>
      <w:r w:rsidRPr="00E83441">
        <w:rPr>
          <w:rFonts w:ascii="仿宋_GB2312" w:eastAsia="仿宋_GB2312" w:hint="eastAsia"/>
          <w:b w:val="0"/>
        </w:rPr>
        <w:t>二  报价人须知</w:t>
      </w:r>
    </w:p>
    <w:p w14:paraId="5806B73C" w14:textId="3F20866A" w:rsidR="001E0A88" w:rsidRPr="00E83441" w:rsidRDefault="00000000">
      <w:pPr>
        <w:pStyle w:val="TOC1"/>
        <w:widowControl w:val="0"/>
        <w:jc w:val="left"/>
        <w:rPr>
          <w:rFonts w:ascii="仿宋_GB2312" w:eastAsia="仿宋_GB2312"/>
          <w:b w:val="0"/>
        </w:rPr>
      </w:pPr>
      <w:r w:rsidRPr="00E83441">
        <w:rPr>
          <w:rFonts w:ascii="仿宋_GB2312" w:eastAsia="仿宋_GB2312" w:hint="eastAsia"/>
          <w:b w:val="0"/>
        </w:rPr>
        <w:t>三  评审办法（</w:t>
      </w:r>
      <w:r w:rsidR="005F5A45" w:rsidRPr="00E83441">
        <w:rPr>
          <w:rFonts w:ascii="仿宋_GB2312" w:eastAsia="仿宋_GB2312" w:hint="eastAsia"/>
          <w:b w:val="0"/>
        </w:rPr>
        <w:t>综合评分</w:t>
      </w:r>
      <w:r w:rsidR="00DC3A04" w:rsidRPr="00E83441">
        <w:rPr>
          <w:rFonts w:ascii="仿宋_GB2312" w:eastAsia="仿宋_GB2312" w:hint="eastAsia"/>
          <w:b w:val="0"/>
        </w:rPr>
        <w:t>法</w:t>
      </w:r>
      <w:r w:rsidRPr="00E83441">
        <w:rPr>
          <w:rFonts w:ascii="仿宋_GB2312" w:eastAsia="仿宋_GB2312" w:hint="eastAsia"/>
          <w:b w:val="0"/>
        </w:rPr>
        <w:t>）</w:t>
      </w:r>
    </w:p>
    <w:p w14:paraId="14B04FDE" w14:textId="718ABCF3" w:rsidR="001E0A88" w:rsidRPr="00E83441" w:rsidRDefault="0043568D">
      <w:pPr>
        <w:pStyle w:val="TOC1"/>
        <w:widowControl w:val="0"/>
        <w:jc w:val="left"/>
        <w:rPr>
          <w:rFonts w:ascii="仿宋_GB2312" w:eastAsia="仿宋_GB2312"/>
          <w:b w:val="0"/>
          <w:lang w:val="en-US"/>
        </w:rPr>
      </w:pPr>
      <w:r w:rsidRPr="00E83441">
        <w:rPr>
          <w:rFonts w:ascii="仿宋_GB2312" w:eastAsia="仿宋_GB2312" w:hint="eastAsia"/>
          <w:b w:val="0"/>
        </w:rPr>
        <w:t>四  工程量清单及图纸</w:t>
      </w:r>
    </w:p>
    <w:p w14:paraId="4AF4ADAC" w14:textId="77777777" w:rsidR="001E0A88" w:rsidRPr="00E83441" w:rsidRDefault="001E0A88">
      <w:pPr>
        <w:widowControl w:val="0"/>
        <w:rPr>
          <w:rFonts w:ascii="宋体"/>
          <w:sz w:val="36"/>
          <w:szCs w:val="36"/>
        </w:rPr>
      </w:pPr>
    </w:p>
    <w:p w14:paraId="27B777E7" w14:textId="77777777" w:rsidR="001E0A88" w:rsidRPr="00E83441" w:rsidRDefault="001E0A88">
      <w:pPr>
        <w:widowControl w:val="0"/>
        <w:ind w:firstLineChars="200" w:firstLine="720"/>
        <w:rPr>
          <w:rFonts w:ascii="宋体"/>
          <w:sz w:val="36"/>
          <w:szCs w:val="36"/>
        </w:rPr>
      </w:pPr>
    </w:p>
    <w:p w14:paraId="447F9948" w14:textId="77777777" w:rsidR="001E0A88" w:rsidRPr="00E83441" w:rsidRDefault="001E0A88">
      <w:pPr>
        <w:widowControl w:val="0"/>
        <w:ind w:firstLineChars="200" w:firstLine="720"/>
        <w:rPr>
          <w:rFonts w:ascii="宋体"/>
          <w:sz w:val="36"/>
          <w:szCs w:val="36"/>
        </w:rPr>
      </w:pPr>
    </w:p>
    <w:p w14:paraId="6E283A1E" w14:textId="77777777" w:rsidR="001E0A88" w:rsidRPr="00E83441" w:rsidRDefault="001E0A88">
      <w:pPr>
        <w:widowControl w:val="0"/>
        <w:ind w:firstLineChars="200" w:firstLine="720"/>
        <w:rPr>
          <w:rFonts w:ascii="宋体"/>
          <w:sz w:val="36"/>
          <w:szCs w:val="36"/>
        </w:rPr>
      </w:pPr>
    </w:p>
    <w:p w14:paraId="184A7E5F" w14:textId="77777777" w:rsidR="001E0A88" w:rsidRPr="00E83441" w:rsidRDefault="001E0A88">
      <w:pPr>
        <w:widowControl w:val="0"/>
        <w:ind w:firstLineChars="200" w:firstLine="720"/>
        <w:rPr>
          <w:rFonts w:ascii="宋体"/>
          <w:sz w:val="36"/>
          <w:szCs w:val="36"/>
        </w:rPr>
      </w:pPr>
    </w:p>
    <w:p w14:paraId="7CDEC485" w14:textId="77777777" w:rsidR="001E0A88" w:rsidRPr="00E83441" w:rsidRDefault="001E0A88">
      <w:pPr>
        <w:widowControl w:val="0"/>
        <w:ind w:firstLineChars="200" w:firstLine="720"/>
        <w:rPr>
          <w:rFonts w:ascii="宋体"/>
          <w:sz w:val="36"/>
          <w:szCs w:val="36"/>
        </w:rPr>
      </w:pPr>
    </w:p>
    <w:p w14:paraId="0926237F" w14:textId="77777777" w:rsidR="001E0A88" w:rsidRPr="00E83441" w:rsidRDefault="001E0A88">
      <w:pPr>
        <w:widowControl w:val="0"/>
        <w:ind w:firstLineChars="200" w:firstLine="720"/>
        <w:rPr>
          <w:rFonts w:ascii="宋体"/>
          <w:sz w:val="36"/>
          <w:szCs w:val="36"/>
        </w:rPr>
      </w:pPr>
    </w:p>
    <w:p w14:paraId="172C784F" w14:textId="77777777" w:rsidR="001E0A88" w:rsidRPr="00E83441" w:rsidRDefault="001E0A88">
      <w:pPr>
        <w:widowControl w:val="0"/>
        <w:ind w:firstLineChars="200" w:firstLine="720"/>
        <w:rPr>
          <w:rFonts w:ascii="宋体"/>
          <w:sz w:val="36"/>
          <w:szCs w:val="36"/>
        </w:rPr>
      </w:pPr>
    </w:p>
    <w:p w14:paraId="201038E1" w14:textId="77777777" w:rsidR="001E0A88" w:rsidRPr="00E83441" w:rsidRDefault="001E0A88">
      <w:pPr>
        <w:widowControl w:val="0"/>
        <w:ind w:firstLineChars="200" w:firstLine="720"/>
        <w:rPr>
          <w:rFonts w:ascii="宋体"/>
          <w:sz w:val="36"/>
          <w:szCs w:val="36"/>
        </w:rPr>
      </w:pPr>
    </w:p>
    <w:p w14:paraId="2962E2D6" w14:textId="77777777" w:rsidR="001E0A88" w:rsidRPr="00E83441" w:rsidRDefault="001E0A88">
      <w:pPr>
        <w:widowControl w:val="0"/>
        <w:ind w:firstLineChars="200" w:firstLine="720"/>
        <w:rPr>
          <w:rFonts w:ascii="宋体"/>
          <w:sz w:val="36"/>
          <w:szCs w:val="36"/>
        </w:rPr>
      </w:pPr>
    </w:p>
    <w:p w14:paraId="51A4F013" w14:textId="77777777" w:rsidR="001E0A88" w:rsidRPr="00E83441" w:rsidRDefault="001E0A88">
      <w:pPr>
        <w:widowControl w:val="0"/>
        <w:ind w:firstLineChars="200" w:firstLine="720"/>
        <w:rPr>
          <w:rFonts w:ascii="宋体"/>
          <w:sz w:val="36"/>
          <w:szCs w:val="36"/>
        </w:rPr>
      </w:pPr>
    </w:p>
    <w:p w14:paraId="3F9AFBEB" w14:textId="77777777" w:rsidR="001E0A88" w:rsidRPr="00E83441" w:rsidRDefault="001E0A88">
      <w:pPr>
        <w:widowControl w:val="0"/>
        <w:ind w:firstLineChars="200" w:firstLine="720"/>
        <w:rPr>
          <w:rFonts w:ascii="宋体"/>
          <w:sz w:val="36"/>
          <w:szCs w:val="36"/>
        </w:rPr>
      </w:pPr>
    </w:p>
    <w:p w14:paraId="37BF393E" w14:textId="77777777" w:rsidR="001E0A88" w:rsidRPr="00E83441" w:rsidRDefault="001E0A88">
      <w:pPr>
        <w:widowControl w:val="0"/>
        <w:ind w:firstLineChars="200" w:firstLine="720"/>
        <w:rPr>
          <w:rFonts w:ascii="宋体"/>
          <w:sz w:val="36"/>
          <w:szCs w:val="36"/>
        </w:rPr>
      </w:pPr>
    </w:p>
    <w:p w14:paraId="3E03D551" w14:textId="77777777" w:rsidR="001E0A88" w:rsidRPr="00E83441" w:rsidRDefault="001E0A88">
      <w:pPr>
        <w:widowControl w:val="0"/>
        <w:ind w:firstLineChars="200" w:firstLine="720"/>
        <w:rPr>
          <w:rFonts w:ascii="宋体"/>
          <w:sz w:val="36"/>
          <w:szCs w:val="36"/>
        </w:rPr>
      </w:pPr>
    </w:p>
    <w:p w14:paraId="79C68335" w14:textId="77777777" w:rsidR="000E58C5" w:rsidRPr="00E83441" w:rsidRDefault="000E58C5">
      <w:pPr>
        <w:widowControl w:val="0"/>
        <w:ind w:firstLineChars="200" w:firstLine="720"/>
        <w:rPr>
          <w:rFonts w:ascii="宋体"/>
          <w:sz w:val="36"/>
          <w:szCs w:val="36"/>
        </w:rPr>
      </w:pPr>
    </w:p>
    <w:p w14:paraId="341B5D71" w14:textId="77777777" w:rsidR="001E0A88" w:rsidRPr="00E83441" w:rsidRDefault="001E0A88">
      <w:pPr>
        <w:widowControl w:val="0"/>
        <w:rPr>
          <w:rFonts w:ascii="宋体"/>
          <w:sz w:val="36"/>
          <w:szCs w:val="36"/>
        </w:rPr>
      </w:pPr>
    </w:p>
    <w:p w14:paraId="464E457A" w14:textId="77777777" w:rsidR="00DC3A04" w:rsidRPr="00E83441" w:rsidRDefault="00DC3A04">
      <w:pPr>
        <w:widowControl w:val="0"/>
        <w:rPr>
          <w:rFonts w:ascii="宋体"/>
          <w:sz w:val="36"/>
          <w:szCs w:val="36"/>
        </w:rPr>
      </w:pPr>
    </w:p>
    <w:p w14:paraId="0D23CE70" w14:textId="5C940204" w:rsidR="00DC3A04" w:rsidRPr="00E83441" w:rsidRDefault="00000000" w:rsidP="00DC3A04">
      <w:pPr>
        <w:widowControl w:val="0"/>
        <w:spacing w:after="0" w:line="360" w:lineRule="auto"/>
        <w:jc w:val="center"/>
        <w:rPr>
          <w:rFonts w:ascii="仿宋_GB2312" w:eastAsia="仿宋_GB2312"/>
          <w:b/>
          <w:sz w:val="28"/>
          <w:szCs w:val="28"/>
        </w:rPr>
      </w:pPr>
      <w:bookmarkStart w:id="0" w:name="_Toc234382586"/>
      <w:r w:rsidRPr="00E83441">
        <w:rPr>
          <w:rFonts w:ascii="仿宋_GB2312" w:eastAsia="仿宋_GB2312" w:hint="eastAsia"/>
          <w:b/>
          <w:sz w:val="28"/>
          <w:szCs w:val="28"/>
        </w:rPr>
        <w:lastRenderedPageBreak/>
        <w:t>一  招标公告</w:t>
      </w:r>
    </w:p>
    <w:p w14:paraId="5F9F3777" w14:textId="1F486096" w:rsidR="001E0A88" w:rsidRPr="00E83441" w:rsidRDefault="000E58C5">
      <w:pPr>
        <w:widowControl w:val="0"/>
        <w:jc w:val="center"/>
        <w:rPr>
          <w:rFonts w:ascii="仿宋_GB2312" w:eastAsia="仿宋_GB2312"/>
          <w:b/>
          <w:sz w:val="36"/>
          <w:szCs w:val="36"/>
          <w:u w:val="single"/>
        </w:rPr>
      </w:pPr>
      <w:r w:rsidRPr="00E83441">
        <w:rPr>
          <w:rFonts w:ascii="仿宋_GB2312" w:eastAsia="仿宋_GB2312" w:hint="eastAsia"/>
          <w:b/>
          <w:sz w:val="36"/>
          <w:szCs w:val="36"/>
          <w:u w:val="single"/>
        </w:rPr>
        <w:t>广西交通投资集团崇左高速公路运营有限公司2024年高速公路维修养护工程</w:t>
      </w:r>
    </w:p>
    <w:p w14:paraId="2D20028D" w14:textId="77777777" w:rsidR="0043568D" w:rsidRPr="00E83441" w:rsidRDefault="0043568D" w:rsidP="00D84AFF">
      <w:pPr>
        <w:widowControl w:val="0"/>
        <w:spacing w:after="0" w:line="360" w:lineRule="auto"/>
        <w:ind w:firstLineChars="50" w:firstLine="141"/>
        <w:rPr>
          <w:rFonts w:ascii="仿宋_GB2312" w:eastAsia="仿宋_GB2312"/>
          <w:b/>
          <w:sz w:val="28"/>
          <w:szCs w:val="28"/>
        </w:rPr>
      </w:pPr>
    </w:p>
    <w:p w14:paraId="56C39914" w14:textId="6DD2053E" w:rsidR="00D84AFF" w:rsidRPr="00E83441" w:rsidRDefault="00B632CC" w:rsidP="00D84AFF">
      <w:pPr>
        <w:widowControl w:val="0"/>
        <w:spacing w:after="0" w:line="360" w:lineRule="auto"/>
        <w:ind w:firstLineChars="50" w:firstLine="140"/>
        <w:rPr>
          <w:rFonts w:ascii="仿宋_GB2312" w:eastAsia="仿宋_GB2312"/>
          <w:sz w:val="28"/>
          <w:szCs w:val="28"/>
        </w:rPr>
      </w:pPr>
      <w:r w:rsidRPr="00E83441">
        <w:rPr>
          <w:rFonts w:ascii="仿宋_GB2312" w:eastAsia="仿宋_GB2312" w:hint="eastAsia"/>
          <w:sz w:val="28"/>
          <w:szCs w:val="28"/>
        </w:rPr>
        <w:t>各潜在投标人：</w:t>
      </w:r>
    </w:p>
    <w:p w14:paraId="2E137C99" w14:textId="14C7F9B7" w:rsidR="00D84AFF" w:rsidRPr="00E83441" w:rsidRDefault="00D84AFF" w:rsidP="00D84AFF">
      <w:pPr>
        <w:widowControl w:val="0"/>
        <w:spacing w:after="0" w:line="360" w:lineRule="auto"/>
        <w:ind w:firstLineChars="250" w:firstLine="700"/>
        <w:rPr>
          <w:rFonts w:ascii="仿宋_GB2312" w:eastAsia="仿宋_GB2312"/>
          <w:sz w:val="28"/>
          <w:szCs w:val="28"/>
        </w:rPr>
      </w:pPr>
      <w:r w:rsidRPr="00E83441">
        <w:rPr>
          <w:rFonts w:ascii="仿宋_GB2312" w:eastAsia="仿宋_GB2312" w:hint="eastAsia"/>
          <w:sz w:val="28"/>
          <w:szCs w:val="28"/>
        </w:rPr>
        <w:t>1、招标条件</w:t>
      </w:r>
    </w:p>
    <w:p w14:paraId="4BB2C789"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本次招标项目为广西交通投资集团崇左高速公路运营有限公司2024年高速公路维修养护工程。项目已具备招标条件，现对该项目的施工进行公开招标。本次招标采用公开招标方式。</w:t>
      </w:r>
    </w:p>
    <w:p w14:paraId="0CF85690"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2、项目概况与招标范围</w:t>
      </w:r>
    </w:p>
    <w:p w14:paraId="53F5B95C"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2.1 广西交通投资集团崇左高速公路运营有限公司所辖路段如下：</w:t>
      </w:r>
    </w:p>
    <w:p w14:paraId="5BC6B88F" w14:textId="3B7D60C2"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南宁至友谊关高速公路G7211：K61+000至K241+063、崇左至靖西高速S60：K271+416至K419+052、崇左至水口高速公路S62：K0+000至K71+541、崇左绕城段S6001：RK0+000至RK16+729、巴马至凭祥高速公路东平至凭祥段 S65：K100+467+000～K284+019。</w:t>
      </w:r>
    </w:p>
    <w:p w14:paraId="71A33BBC"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1.南宁至友谊关高速公路G7211：K61+000至K241+063，主线全长180.063km，双向四车道，沥青混凝土路面，包括吴圩立交、苏圩立交、扶绥立交、渠黎立交、渠旧立交、崇左立交、天西立交、花山立交、宁明立交、夏石立交、凭祥平交、南山立交、浦寨立交、友谊关立交，及扶绥、崇左、宁明、凭祥服务区4处，收费站11处，苏圩联线4.548km、扶绥联线5.007km、崇左联线1.2675 km。</w:t>
      </w:r>
    </w:p>
    <w:p w14:paraId="1E3789D2"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2.崇左至靖西高速S60：K271+416至K419+052沿线。其中主线全长147.636km，为双向四车道，主线采用沥青混凝土路面结构（4cm</w:t>
      </w:r>
      <w:r w:rsidRPr="00E83441">
        <w:rPr>
          <w:rFonts w:ascii="仿宋_GB2312" w:eastAsia="仿宋_GB2312" w:hint="eastAsia"/>
          <w:sz w:val="28"/>
          <w:szCs w:val="28"/>
        </w:rPr>
        <w:lastRenderedPageBreak/>
        <w:t>厚AC-13C+6cm厚AC-20C+1cm厚同步沥青碎石封层+33cm厚水泥稳定碎石基层+20cm厚水泥稳定碎石底基层+20cm厚级配碎石垫层）。包括元井枢纽互通式立交1处，崇左东、崇左北、新和、大新、大新西、天等、下雷、通灵、化峒互通式立交9处，新和、大新、通灵服务区3处，雷平、福新、化峒停车区3处，匝道收费站9处，及天等连接线37.841km。</w:t>
      </w:r>
    </w:p>
    <w:p w14:paraId="53AEEDC4"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3.崇左至水口高速公路：崇左至水口高速公路由崇左绕城段、崇左至至水口段组成。</w:t>
      </w:r>
    </w:p>
    <w:p w14:paraId="78E4660B"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1）崇左至至水口段位于崇左市江州区、宁明县、龙州县境内，路线长71.541km。S62：起点K0+000位于龙州县水口镇水口附近，终点K71+541位于宁明县亭亮乡亭心村附近，沥青路面，其中K37+356~K40+356为排水沥青混凝土路面，采用双向四车道高速公路标准，路基宽26米。包括下冻互通、龙州互通、上金互通、亭心枢纽互通，花山服务区。</w:t>
      </w:r>
    </w:p>
    <w:p w14:paraId="6D2BBF23"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2）崇左绕城段位于崇左市江州区和宁明县境内，路线长16.729km。S6001：起点RK0+000位于宁明县亭亮乡辉村附近，终点RK16+729位于江州区太平街道办马安村附近，沥青路面，采用双向四车道高速公路标准，路基宽26米。包括辉村枢纽互通、马安枢纽互通、崇左西互通。</w:t>
      </w:r>
    </w:p>
    <w:p w14:paraId="42508765"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4. 巴马至凭祥高速公路东平至凭祥段 S65：巴马至凭祥高速公路东平至凭祥段（以下简称“巴凭路东平至凭祥段”）包含东平经天等至大新段（桩号：K100+467～K139+476）及大新经龙州至凭祥段（桩号：K139+476～K284+019），路线长183.552km。起点位于天等东平镇，途径天等、大新、江州、龙州、凭祥等县市（区），终</w:t>
      </w:r>
      <w:r w:rsidRPr="00E83441">
        <w:rPr>
          <w:rFonts w:ascii="仿宋_GB2312" w:eastAsia="仿宋_GB2312" w:hint="eastAsia"/>
          <w:sz w:val="28"/>
          <w:szCs w:val="28"/>
        </w:rPr>
        <w:lastRenderedPageBreak/>
        <w:t>点在凭祥市上石镇与南友高速立体交叉。巴凭路东平至凭祥段桥隧比为 32.1%，沥青路面，双向四车道，路面结构：4cm 厚 AC-13 沥青混凝土+6cm 厚 AC-20 沥青混凝土+8cm 厚 AC-25 沥青混凝土。包括东平、天等北、天等南、大新北、逐卜、上龙、龙州西、上降等8个收费站，天等北、大新东、弄岗、龙州南等 4 对服务区和小山、三伦、金塘、上石4个枢纽互通，并含部分连接线。</w:t>
      </w:r>
    </w:p>
    <w:p w14:paraId="2666F3E7"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2.2 招标范围：</w:t>
      </w:r>
    </w:p>
    <w:p w14:paraId="56A79FF6"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标段范围内的路基、路面、桥涵隧道构造物、排水、绿化、交安工程、沿线设施设备的维修养护，并配合发包人完成指定的工程抢险维修等，具体详见工程量清单。</w:t>
      </w:r>
    </w:p>
    <w:p w14:paraId="77B07F4C"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2.3 计划工期：244日历天，计划开工时间：以业主开工令下达的时间为准</w:t>
      </w:r>
    </w:p>
    <w:p w14:paraId="49108C22"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3、投标人资格要求</w:t>
      </w:r>
    </w:p>
    <w:p w14:paraId="1ADCC234"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3.1 本次招标要求投标人须具备相关资质，并在人员、设备、资金等方面具有相应的施工能力。</w:t>
      </w:r>
    </w:p>
    <w:p w14:paraId="2213142B"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3.2 本次招标不接受联合体投标。</w:t>
      </w:r>
    </w:p>
    <w:p w14:paraId="50F96FD7"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4、招标文件的获取</w:t>
      </w:r>
    </w:p>
    <w:p w14:paraId="0C446A1E"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凡有意参加投标者，请于2024年4月20日至2024年4月22日，每日上午9时0分至12时00分，下午14时0分至17时00分时止，在广西壮族自治区南宁市青秀区佛子岭路德利国际A2座2202持有效身份证及公司营业执照获取招标文件。</w:t>
      </w:r>
    </w:p>
    <w:p w14:paraId="37A7C0AA"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5、投标文件的递交及相关事宜</w:t>
      </w:r>
    </w:p>
    <w:p w14:paraId="39970357"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lastRenderedPageBreak/>
        <w:t>递交投标文件的截止时间为2024年4月23日9时30分，投标人应于2024年4月23日9时30分之前，将投标文件递交至广西壮族自治区南宁市青秀区佛子岭路德利国际A2座2202。逾期送达的或者未送达指定地点的投标文件，招标人不予受理。</w:t>
      </w:r>
    </w:p>
    <w:p w14:paraId="7167E251"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6、发布公告的媒介</w:t>
      </w:r>
    </w:p>
    <w:p w14:paraId="396222BB" w14:textId="11985CD2" w:rsidR="00D84AFF" w:rsidRPr="00E83441" w:rsidRDefault="00C013CD" w:rsidP="00D84AFF">
      <w:pPr>
        <w:widowControl w:val="0"/>
        <w:spacing w:line="360" w:lineRule="auto"/>
        <w:ind w:leftChars="50" w:left="110" w:firstLineChars="150" w:firstLine="420"/>
        <w:rPr>
          <w:rFonts w:ascii="仿宋_GB2312" w:eastAsia="仿宋_GB2312"/>
          <w:sz w:val="28"/>
          <w:szCs w:val="28"/>
        </w:rPr>
      </w:pPr>
      <w:r w:rsidRPr="00C013CD">
        <w:rPr>
          <w:rFonts w:ascii="仿宋_GB2312" w:eastAsia="仿宋_GB2312" w:hint="eastAsia"/>
          <w:sz w:val="28"/>
          <w:szCs w:val="28"/>
        </w:rPr>
        <w:t>本次招标公告在贵州省公路建设养护集团有限公司网站（https://glj.guizhou.gov.cn/glzz/sgljsyhjtyxgs/xwzx_5377965/tzgg_5377973/）上发布。</w:t>
      </w:r>
    </w:p>
    <w:p w14:paraId="04DB2998"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7、投诉举报的处理</w:t>
      </w:r>
    </w:p>
    <w:p w14:paraId="66D74E89"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7.1 对招标文件条款有异议的应当在投标截止时间3日前向招标人提出，否则招标人不予受理。</w:t>
      </w:r>
    </w:p>
    <w:p w14:paraId="6CECBEF3" w14:textId="0DE08886"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7.2 投标人或者利害关系人认为招标投标活动不符合法律、行政法规规定的，可以向招标人提出异议或向公司纪检监查室投诉。</w:t>
      </w:r>
    </w:p>
    <w:p w14:paraId="516660AB"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8、联系方式</w:t>
      </w:r>
    </w:p>
    <w:p w14:paraId="5F976BA4"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招 标 人：贵州高速黔通建设工程有限公司</w:t>
      </w:r>
    </w:p>
    <w:p w14:paraId="4F096584"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地   址：广西壮族自治区南宁市青秀区佛子岭路德利国际A2座2202</w:t>
      </w:r>
    </w:p>
    <w:p w14:paraId="36886B38"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邮   编：530022</w:t>
      </w:r>
    </w:p>
    <w:p w14:paraId="2A861D42"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联 系 人：冯利</w:t>
      </w:r>
    </w:p>
    <w:p w14:paraId="761D459D" w14:textId="77777777" w:rsidR="00D84AFF" w:rsidRPr="00E83441" w:rsidRDefault="00D84AFF" w:rsidP="00D84AFF">
      <w:pPr>
        <w:widowControl w:val="0"/>
        <w:spacing w:line="360" w:lineRule="auto"/>
        <w:ind w:leftChars="50" w:left="110" w:firstLineChars="150" w:firstLine="420"/>
        <w:rPr>
          <w:rFonts w:ascii="仿宋_GB2312" w:eastAsia="仿宋_GB2312"/>
          <w:sz w:val="28"/>
          <w:szCs w:val="28"/>
        </w:rPr>
      </w:pPr>
      <w:r w:rsidRPr="00E83441">
        <w:rPr>
          <w:rFonts w:ascii="仿宋_GB2312" w:eastAsia="仿宋_GB2312" w:hint="eastAsia"/>
          <w:sz w:val="28"/>
          <w:szCs w:val="28"/>
        </w:rPr>
        <w:t>电   话：13312495832</w:t>
      </w:r>
    </w:p>
    <w:p w14:paraId="51615AA7" w14:textId="5C0493AA" w:rsidR="001E0A88" w:rsidRPr="00E83441" w:rsidRDefault="00D84AFF" w:rsidP="00D84AFF">
      <w:pPr>
        <w:widowControl w:val="0"/>
        <w:spacing w:line="360" w:lineRule="auto"/>
        <w:ind w:leftChars="50" w:left="110" w:firstLineChars="150" w:firstLine="420"/>
        <w:jc w:val="right"/>
        <w:rPr>
          <w:rFonts w:ascii="仿宋_GB2312" w:eastAsia="仿宋_GB2312"/>
          <w:b/>
          <w:sz w:val="28"/>
          <w:szCs w:val="28"/>
        </w:rPr>
      </w:pPr>
      <w:r w:rsidRPr="00E83441">
        <w:rPr>
          <w:rFonts w:ascii="仿宋_GB2312" w:eastAsia="仿宋_GB2312" w:hint="eastAsia"/>
          <w:sz w:val="28"/>
          <w:szCs w:val="28"/>
        </w:rPr>
        <w:t>2024年4月19日</w:t>
      </w:r>
    </w:p>
    <w:p w14:paraId="2D70DB1B" w14:textId="77777777" w:rsidR="00DC3A04" w:rsidRPr="00E83441" w:rsidRDefault="00DC3A04">
      <w:pPr>
        <w:widowControl w:val="0"/>
        <w:spacing w:after="0" w:line="360" w:lineRule="auto"/>
        <w:jc w:val="center"/>
        <w:rPr>
          <w:rFonts w:ascii="仿宋_GB2312" w:eastAsia="仿宋_GB2312"/>
          <w:b/>
          <w:sz w:val="28"/>
          <w:szCs w:val="28"/>
        </w:rPr>
      </w:pPr>
    </w:p>
    <w:p w14:paraId="1EDF94E8" w14:textId="6EB4E98E" w:rsidR="001E0A88" w:rsidRPr="00E83441" w:rsidRDefault="00000000">
      <w:pPr>
        <w:widowControl w:val="0"/>
        <w:spacing w:after="0" w:line="360" w:lineRule="auto"/>
        <w:jc w:val="center"/>
        <w:rPr>
          <w:rFonts w:ascii="仿宋_GB2312" w:eastAsia="仿宋_GB2312"/>
          <w:b/>
          <w:sz w:val="28"/>
          <w:szCs w:val="28"/>
        </w:rPr>
      </w:pPr>
      <w:r w:rsidRPr="00E83441">
        <w:rPr>
          <w:rFonts w:ascii="仿宋_GB2312" w:eastAsia="仿宋_GB2312" w:hint="eastAsia"/>
          <w:b/>
          <w:sz w:val="28"/>
          <w:szCs w:val="28"/>
        </w:rPr>
        <w:t>二  投标人须知</w:t>
      </w:r>
      <w:bookmarkEnd w:id="0"/>
    </w:p>
    <w:p w14:paraId="026052C4" w14:textId="77777777" w:rsidR="001E0A88" w:rsidRPr="00E83441" w:rsidRDefault="00000000">
      <w:pPr>
        <w:widowControl w:val="0"/>
        <w:spacing w:after="0" w:line="360" w:lineRule="auto"/>
        <w:rPr>
          <w:rFonts w:ascii="仿宋_GB2312" w:eastAsia="仿宋_GB2312"/>
          <w:sz w:val="28"/>
          <w:szCs w:val="28"/>
        </w:rPr>
      </w:pPr>
      <w:bookmarkStart w:id="1" w:name="_Toc234382587"/>
      <w:r w:rsidRPr="00E83441">
        <w:rPr>
          <w:rFonts w:ascii="仿宋_GB2312" w:eastAsia="仿宋_GB2312" w:hint="eastAsia"/>
          <w:sz w:val="28"/>
          <w:szCs w:val="28"/>
        </w:rPr>
        <w:t>投标人须知前附表</w:t>
      </w:r>
      <w:bookmarkEnd w:id="1"/>
    </w:p>
    <w:tbl>
      <w:tblPr>
        <w:tblW w:w="907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8"/>
        <w:gridCol w:w="1295"/>
        <w:gridCol w:w="7210"/>
      </w:tblGrid>
      <w:tr w:rsidR="00E83441" w:rsidRPr="00E83441" w14:paraId="71DAC91C" w14:textId="77777777" w:rsidTr="00E0253B">
        <w:trPr>
          <w:trHeight w:val="393"/>
          <w:tblHeader/>
          <w:jc w:val="center"/>
        </w:trPr>
        <w:tc>
          <w:tcPr>
            <w:tcW w:w="568" w:type="dxa"/>
            <w:vAlign w:val="center"/>
          </w:tcPr>
          <w:p w14:paraId="5882CAD7" w14:textId="77777777" w:rsidR="004C64BA" w:rsidRPr="00E83441" w:rsidRDefault="004C64BA" w:rsidP="00E0253B">
            <w:pPr>
              <w:widowControl w:val="0"/>
              <w:spacing w:after="0" w:line="320" w:lineRule="exact"/>
              <w:jc w:val="center"/>
              <w:rPr>
                <w:rFonts w:ascii="仿宋_GB2312" w:eastAsia="仿宋_GB2312"/>
                <w:b/>
                <w:sz w:val="24"/>
                <w:szCs w:val="24"/>
              </w:rPr>
            </w:pPr>
            <w:bookmarkStart w:id="2" w:name="_Toc234382589"/>
            <w:r w:rsidRPr="00E83441">
              <w:rPr>
                <w:rFonts w:ascii="仿宋_GB2312" w:eastAsia="仿宋_GB2312" w:hint="eastAsia"/>
                <w:b/>
                <w:sz w:val="24"/>
                <w:szCs w:val="24"/>
              </w:rPr>
              <w:t>序号</w:t>
            </w:r>
          </w:p>
        </w:tc>
        <w:tc>
          <w:tcPr>
            <w:tcW w:w="1295" w:type="dxa"/>
            <w:tcMar>
              <w:left w:w="57" w:type="dxa"/>
              <w:right w:w="57" w:type="dxa"/>
            </w:tcMar>
            <w:vAlign w:val="center"/>
          </w:tcPr>
          <w:p w14:paraId="2CAC8BC6" w14:textId="77777777" w:rsidR="004C64BA" w:rsidRPr="00E83441" w:rsidRDefault="004C64BA" w:rsidP="00E0253B">
            <w:pPr>
              <w:widowControl w:val="0"/>
              <w:spacing w:after="0" w:line="320" w:lineRule="exact"/>
              <w:jc w:val="center"/>
              <w:rPr>
                <w:rFonts w:ascii="仿宋_GB2312" w:eastAsia="仿宋_GB2312"/>
                <w:b/>
                <w:sz w:val="24"/>
                <w:szCs w:val="24"/>
              </w:rPr>
            </w:pPr>
            <w:r w:rsidRPr="00E83441">
              <w:rPr>
                <w:rFonts w:ascii="仿宋_GB2312" w:eastAsia="仿宋_GB2312" w:hint="eastAsia"/>
                <w:b/>
                <w:sz w:val="24"/>
                <w:szCs w:val="24"/>
              </w:rPr>
              <w:t>条款名称</w:t>
            </w:r>
          </w:p>
        </w:tc>
        <w:tc>
          <w:tcPr>
            <w:tcW w:w="7210" w:type="dxa"/>
            <w:tcMar>
              <w:left w:w="57" w:type="dxa"/>
              <w:right w:w="57" w:type="dxa"/>
            </w:tcMar>
            <w:vAlign w:val="center"/>
          </w:tcPr>
          <w:p w14:paraId="727AF375" w14:textId="77777777" w:rsidR="004C64BA" w:rsidRPr="00E83441" w:rsidRDefault="004C64BA" w:rsidP="00E0253B">
            <w:pPr>
              <w:widowControl w:val="0"/>
              <w:spacing w:after="0" w:line="320" w:lineRule="exact"/>
              <w:jc w:val="center"/>
              <w:rPr>
                <w:rFonts w:ascii="仿宋_GB2312" w:eastAsia="仿宋_GB2312"/>
                <w:b/>
                <w:sz w:val="24"/>
                <w:szCs w:val="24"/>
              </w:rPr>
            </w:pPr>
            <w:r w:rsidRPr="00E83441">
              <w:rPr>
                <w:rFonts w:ascii="仿宋_GB2312" w:eastAsia="仿宋_GB2312" w:hint="eastAsia"/>
                <w:b/>
                <w:sz w:val="24"/>
                <w:szCs w:val="24"/>
              </w:rPr>
              <w:t>编 列 内 容</w:t>
            </w:r>
          </w:p>
        </w:tc>
      </w:tr>
      <w:tr w:rsidR="00E83441" w:rsidRPr="00E83441" w14:paraId="67C14F3B" w14:textId="77777777" w:rsidTr="00E0253B">
        <w:trPr>
          <w:trHeight w:val="90"/>
          <w:jc w:val="center"/>
        </w:trPr>
        <w:tc>
          <w:tcPr>
            <w:tcW w:w="568" w:type="dxa"/>
            <w:vAlign w:val="center"/>
          </w:tcPr>
          <w:p w14:paraId="71622FE1"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w:t>
            </w:r>
          </w:p>
        </w:tc>
        <w:tc>
          <w:tcPr>
            <w:tcW w:w="1295" w:type="dxa"/>
            <w:tcMar>
              <w:left w:w="57" w:type="dxa"/>
              <w:right w:w="57" w:type="dxa"/>
            </w:tcMar>
            <w:vAlign w:val="center"/>
          </w:tcPr>
          <w:p w14:paraId="5ED3BC8E"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招标人</w:t>
            </w:r>
          </w:p>
        </w:tc>
        <w:tc>
          <w:tcPr>
            <w:tcW w:w="7210" w:type="dxa"/>
            <w:tcMar>
              <w:left w:w="57" w:type="dxa"/>
              <w:right w:w="57" w:type="dxa"/>
            </w:tcMar>
            <w:vAlign w:val="center"/>
          </w:tcPr>
          <w:p w14:paraId="7BF56A20" w14:textId="77777777" w:rsidR="004C64BA" w:rsidRPr="00E83441" w:rsidRDefault="004C64BA" w:rsidP="00E0253B">
            <w:pPr>
              <w:widowControl w:val="0"/>
              <w:autoSpaceDE w:val="0"/>
              <w:autoSpaceDN w:val="0"/>
              <w:spacing w:after="0" w:line="320" w:lineRule="exact"/>
              <w:rPr>
                <w:rFonts w:ascii="仿宋_GB2312" w:eastAsia="仿宋_GB2312" w:cs="MingLiU"/>
                <w:sz w:val="24"/>
                <w:szCs w:val="24"/>
                <w:u w:val="single"/>
              </w:rPr>
            </w:pPr>
            <w:r w:rsidRPr="00E83441">
              <w:rPr>
                <w:rFonts w:ascii="仿宋_GB2312" w:eastAsia="仿宋_GB2312" w:cs="MingLiU" w:hint="eastAsia"/>
                <w:sz w:val="24"/>
                <w:szCs w:val="24"/>
              </w:rPr>
              <w:t>名  称：</w:t>
            </w:r>
            <w:r w:rsidRPr="00E83441">
              <w:rPr>
                <w:rFonts w:ascii="仿宋_GB2312" w:eastAsia="仿宋_GB2312" w:cs="MingLiU" w:hint="eastAsia"/>
                <w:sz w:val="24"/>
                <w:szCs w:val="24"/>
                <w:u w:val="single"/>
              </w:rPr>
              <w:t>贵州高速黔通建设工程有限公司</w:t>
            </w:r>
          </w:p>
          <w:p w14:paraId="10F545F7" w14:textId="77777777" w:rsidR="004C64BA" w:rsidRPr="00E83441" w:rsidRDefault="004C64BA" w:rsidP="00E0253B">
            <w:pPr>
              <w:widowControl w:val="0"/>
              <w:autoSpaceDE w:val="0"/>
              <w:autoSpaceDN w:val="0"/>
              <w:spacing w:after="0" w:line="320" w:lineRule="exact"/>
              <w:rPr>
                <w:rFonts w:ascii="仿宋_GB2312" w:eastAsia="仿宋_GB2312"/>
                <w:sz w:val="24"/>
                <w:szCs w:val="24"/>
              </w:rPr>
            </w:pPr>
            <w:r w:rsidRPr="00E83441">
              <w:rPr>
                <w:rFonts w:ascii="仿宋_GB2312" w:eastAsia="仿宋_GB2312" w:cs="MingLiU" w:hint="eastAsia"/>
                <w:sz w:val="24"/>
                <w:szCs w:val="24"/>
              </w:rPr>
              <w:t>地  址：</w:t>
            </w:r>
            <w:r w:rsidRPr="00E83441">
              <w:rPr>
                <w:rFonts w:ascii="仿宋_GB2312" w:eastAsia="仿宋_GB2312" w:cs="MingLiU" w:hint="eastAsia"/>
                <w:sz w:val="24"/>
                <w:szCs w:val="24"/>
                <w:u w:val="single"/>
              </w:rPr>
              <w:t>广西壮族自治区南宁市佛子岭路德利国际A2座2202</w:t>
            </w:r>
            <w:r w:rsidRPr="00E83441">
              <w:rPr>
                <w:rFonts w:ascii="仿宋_GB2312" w:eastAsia="仿宋_GB2312" w:cs="MingLiU" w:hint="eastAsia"/>
                <w:sz w:val="24"/>
                <w:szCs w:val="24"/>
              </w:rPr>
              <w:t xml:space="preserve">    </w:t>
            </w:r>
            <w:r w:rsidRPr="00E83441">
              <w:rPr>
                <w:rFonts w:ascii="仿宋_GB2312" w:eastAsia="仿宋_GB2312"/>
                <w:sz w:val="24"/>
                <w:szCs w:val="24"/>
              </w:rPr>
              <w:t xml:space="preserve"> </w:t>
            </w:r>
          </w:p>
          <w:p w14:paraId="2C89BD6B" w14:textId="77777777" w:rsidR="004C64BA" w:rsidRPr="00E83441" w:rsidRDefault="004C64BA" w:rsidP="00E0253B">
            <w:pPr>
              <w:widowControl w:val="0"/>
              <w:autoSpaceDE w:val="0"/>
              <w:autoSpaceDN w:val="0"/>
              <w:spacing w:after="0" w:line="320" w:lineRule="exact"/>
              <w:rPr>
                <w:rFonts w:ascii="仿宋_GB2312" w:eastAsia="仿宋_GB2312" w:cs="MingLiU"/>
                <w:sz w:val="24"/>
                <w:szCs w:val="24"/>
              </w:rPr>
            </w:pPr>
            <w:r w:rsidRPr="00E83441">
              <w:rPr>
                <w:rFonts w:ascii="仿宋_GB2312" w:eastAsia="仿宋_GB2312" w:cs="MingLiU" w:hint="eastAsia"/>
                <w:sz w:val="24"/>
                <w:szCs w:val="24"/>
              </w:rPr>
              <w:t>联系人：</w:t>
            </w:r>
            <w:r w:rsidRPr="00E83441">
              <w:rPr>
                <w:rFonts w:ascii="仿宋_GB2312" w:eastAsia="仿宋_GB2312" w:cs="MingLiU" w:hint="eastAsia"/>
                <w:sz w:val="24"/>
                <w:szCs w:val="24"/>
                <w:u w:val="single"/>
              </w:rPr>
              <w:t>冯利</w:t>
            </w:r>
            <w:r w:rsidRPr="00E83441">
              <w:rPr>
                <w:rFonts w:ascii="新宋体" w:eastAsia="新宋体" w:hAnsi="新宋体" w:cs="新宋体" w:hint="eastAsia"/>
                <w:sz w:val="24"/>
                <w:szCs w:val="24"/>
                <w:u w:val="single"/>
                <w:shd w:val="clear" w:color="auto" w:fill="FFFFFF"/>
                <w:lang w:bidi="ar"/>
              </w:rPr>
              <w:t xml:space="preserve">    </w:t>
            </w:r>
            <w:r w:rsidRPr="00E83441">
              <w:rPr>
                <w:rFonts w:ascii="仿宋_GB2312" w:eastAsia="仿宋_GB2312" w:cs="MingLiU" w:hint="eastAsia"/>
                <w:sz w:val="24"/>
                <w:szCs w:val="24"/>
                <w:u w:val="single"/>
              </w:rPr>
              <w:t xml:space="preserve">          </w:t>
            </w:r>
            <w:r w:rsidRPr="00E83441">
              <w:rPr>
                <w:rFonts w:ascii="仿宋_GB2312" w:eastAsia="仿宋_GB2312" w:cs="MingLiU" w:hint="eastAsia"/>
                <w:sz w:val="24"/>
                <w:szCs w:val="24"/>
              </w:rPr>
              <w:t xml:space="preserve">   </w:t>
            </w:r>
            <w:r w:rsidRPr="00E83441">
              <w:rPr>
                <w:rFonts w:ascii="仿宋_GB2312" w:eastAsia="仿宋_GB2312" w:cs="MingLiU"/>
                <w:sz w:val="24"/>
                <w:szCs w:val="24"/>
              </w:rPr>
              <w:t xml:space="preserve"> </w:t>
            </w:r>
          </w:p>
          <w:p w14:paraId="3B347D8D" w14:textId="77777777" w:rsidR="004C64BA" w:rsidRPr="00E83441" w:rsidRDefault="004C64BA" w:rsidP="00E0253B">
            <w:pPr>
              <w:widowControl w:val="0"/>
              <w:autoSpaceDE w:val="0"/>
              <w:autoSpaceDN w:val="0"/>
              <w:spacing w:after="0" w:line="320" w:lineRule="exact"/>
              <w:rPr>
                <w:rFonts w:ascii="仿宋_GB2312" w:eastAsia="仿宋_GB2312" w:cs="MingLiU"/>
                <w:sz w:val="24"/>
                <w:szCs w:val="24"/>
              </w:rPr>
            </w:pPr>
            <w:r w:rsidRPr="00E83441">
              <w:rPr>
                <w:rFonts w:ascii="仿宋_GB2312" w:eastAsia="仿宋_GB2312" w:cs="MingLiU" w:hint="eastAsia"/>
                <w:sz w:val="24"/>
                <w:szCs w:val="24"/>
              </w:rPr>
              <w:t>电  话：</w:t>
            </w:r>
            <w:r w:rsidRPr="00E83441">
              <w:rPr>
                <w:rFonts w:ascii="仿宋_GB2312" w:eastAsia="仿宋_GB2312" w:cs="MingLiU" w:hint="eastAsia"/>
                <w:sz w:val="24"/>
                <w:szCs w:val="24"/>
                <w:u w:val="single"/>
              </w:rPr>
              <w:t xml:space="preserve">13312495832        </w:t>
            </w:r>
          </w:p>
        </w:tc>
      </w:tr>
      <w:tr w:rsidR="00E83441" w:rsidRPr="00E83441" w14:paraId="7BD26F0C" w14:textId="77777777" w:rsidTr="00E0253B">
        <w:trPr>
          <w:trHeight w:hRule="exact" w:val="907"/>
          <w:jc w:val="center"/>
        </w:trPr>
        <w:tc>
          <w:tcPr>
            <w:tcW w:w="568" w:type="dxa"/>
            <w:vAlign w:val="center"/>
          </w:tcPr>
          <w:p w14:paraId="7E096F6F"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2</w:t>
            </w:r>
          </w:p>
        </w:tc>
        <w:tc>
          <w:tcPr>
            <w:tcW w:w="1295" w:type="dxa"/>
            <w:tcMar>
              <w:left w:w="57" w:type="dxa"/>
              <w:right w:w="57" w:type="dxa"/>
            </w:tcMar>
            <w:vAlign w:val="center"/>
          </w:tcPr>
          <w:p w14:paraId="4B04EFD5"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项目名称</w:t>
            </w:r>
          </w:p>
        </w:tc>
        <w:tc>
          <w:tcPr>
            <w:tcW w:w="7210" w:type="dxa"/>
            <w:tcMar>
              <w:left w:w="57" w:type="dxa"/>
              <w:right w:w="57" w:type="dxa"/>
            </w:tcMar>
            <w:vAlign w:val="center"/>
          </w:tcPr>
          <w:p w14:paraId="1771979F" w14:textId="1BDC8E6F"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b/>
                <w:sz w:val="24"/>
                <w:szCs w:val="24"/>
                <w:u w:val="single"/>
              </w:rPr>
              <w:t>广西交通投资集团</w:t>
            </w:r>
            <w:r w:rsidR="0043568D" w:rsidRPr="00E83441">
              <w:rPr>
                <w:rFonts w:ascii="仿宋_GB2312" w:eastAsia="仿宋_GB2312" w:hint="eastAsia"/>
                <w:b/>
                <w:sz w:val="24"/>
                <w:szCs w:val="24"/>
                <w:u w:val="single"/>
              </w:rPr>
              <w:t>崇左</w:t>
            </w:r>
            <w:r w:rsidRPr="00E83441">
              <w:rPr>
                <w:rFonts w:ascii="仿宋_GB2312" w:eastAsia="仿宋_GB2312" w:hint="eastAsia"/>
                <w:b/>
                <w:sz w:val="24"/>
                <w:szCs w:val="24"/>
                <w:u w:val="single"/>
              </w:rPr>
              <w:t>高速公路运营有限公司2024年高速公路维修养护工程</w:t>
            </w:r>
          </w:p>
        </w:tc>
      </w:tr>
      <w:tr w:rsidR="00E83441" w:rsidRPr="00E83441" w14:paraId="5673537D" w14:textId="77777777" w:rsidTr="00E0253B">
        <w:trPr>
          <w:trHeight w:hRule="exact" w:val="829"/>
          <w:jc w:val="center"/>
        </w:trPr>
        <w:tc>
          <w:tcPr>
            <w:tcW w:w="568" w:type="dxa"/>
            <w:vAlign w:val="center"/>
          </w:tcPr>
          <w:p w14:paraId="52FB19B7"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3</w:t>
            </w:r>
          </w:p>
        </w:tc>
        <w:tc>
          <w:tcPr>
            <w:tcW w:w="1295" w:type="dxa"/>
            <w:tcMar>
              <w:left w:w="57" w:type="dxa"/>
              <w:right w:w="57" w:type="dxa"/>
            </w:tcMar>
            <w:vAlign w:val="center"/>
          </w:tcPr>
          <w:p w14:paraId="06167327"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工程地点</w:t>
            </w:r>
          </w:p>
        </w:tc>
        <w:tc>
          <w:tcPr>
            <w:tcW w:w="7210" w:type="dxa"/>
            <w:tcMar>
              <w:left w:w="57" w:type="dxa"/>
              <w:right w:w="57" w:type="dxa"/>
            </w:tcMar>
            <w:vAlign w:val="center"/>
          </w:tcPr>
          <w:p w14:paraId="264C4156" w14:textId="7A38BDB0" w:rsidR="004C64BA" w:rsidRPr="00E83441" w:rsidRDefault="004C64BA" w:rsidP="00E0253B">
            <w:pPr>
              <w:widowControl w:val="0"/>
              <w:autoSpaceDE w:val="0"/>
              <w:autoSpaceDN w:val="0"/>
              <w:spacing w:after="0" w:line="320" w:lineRule="exact"/>
              <w:rPr>
                <w:rFonts w:ascii="仿宋_GB2312" w:eastAsia="仿宋_GB2312" w:cs="MingLiU"/>
                <w:sz w:val="24"/>
                <w:szCs w:val="24"/>
              </w:rPr>
            </w:pPr>
            <w:r w:rsidRPr="00E83441">
              <w:rPr>
                <w:rFonts w:ascii="仿宋_GB2312" w:eastAsia="仿宋_GB2312" w:hint="eastAsia"/>
                <w:b/>
                <w:sz w:val="24"/>
                <w:szCs w:val="24"/>
                <w:u w:val="single"/>
              </w:rPr>
              <w:t>广西壮族自治区</w:t>
            </w:r>
            <w:r w:rsidR="0043568D" w:rsidRPr="00E83441">
              <w:rPr>
                <w:rFonts w:ascii="仿宋_GB2312" w:eastAsia="仿宋_GB2312" w:hint="eastAsia"/>
                <w:b/>
                <w:sz w:val="24"/>
                <w:szCs w:val="24"/>
                <w:u w:val="single"/>
              </w:rPr>
              <w:t>崇左</w:t>
            </w:r>
            <w:r w:rsidRPr="00E83441">
              <w:rPr>
                <w:rFonts w:ascii="仿宋_GB2312" w:eastAsia="仿宋_GB2312" w:hint="eastAsia"/>
                <w:b/>
                <w:sz w:val="24"/>
                <w:szCs w:val="24"/>
                <w:u w:val="single"/>
              </w:rPr>
              <w:t xml:space="preserve">市 </w:t>
            </w:r>
          </w:p>
        </w:tc>
      </w:tr>
      <w:tr w:rsidR="00E83441" w:rsidRPr="00E83441" w14:paraId="1B954460" w14:textId="77777777" w:rsidTr="00E0253B">
        <w:trPr>
          <w:trHeight w:hRule="exact" w:val="712"/>
          <w:jc w:val="center"/>
        </w:trPr>
        <w:tc>
          <w:tcPr>
            <w:tcW w:w="568" w:type="dxa"/>
            <w:vAlign w:val="center"/>
          </w:tcPr>
          <w:p w14:paraId="2156B4AF"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4</w:t>
            </w:r>
          </w:p>
        </w:tc>
        <w:tc>
          <w:tcPr>
            <w:tcW w:w="1295" w:type="dxa"/>
            <w:tcMar>
              <w:left w:w="57" w:type="dxa"/>
              <w:right w:w="57" w:type="dxa"/>
            </w:tcMar>
            <w:vAlign w:val="center"/>
          </w:tcPr>
          <w:p w14:paraId="165E61FD"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招标范围</w:t>
            </w:r>
          </w:p>
        </w:tc>
        <w:tc>
          <w:tcPr>
            <w:tcW w:w="7210" w:type="dxa"/>
            <w:tcMar>
              <w:left w:w="57" w:type="dxa"/>
              <w:right w:w="57" w:type="dxa"/>
            </w:tcMar>
            <w:vAlign w:val="center"/>
          </w:tcPr>
          <w:p w14:paraId="3DE1D42B" w14:textId="77777777" w:rsidR="004C64BA" w:rsidRPr="00E83441" w:rsidRDefault="004C64BA" w:rsidP="00E0253B">
            <w:pPr>
              <w:widowControl w:val="0"/>
              <w:autoSpaceDE w:val="0"/>
              <w:autoSpaceDN w:val="0"/>
              <w:spacing w:after="0" w:line="320" w:lineRule="exact"/>
              <w:rPr>
                <w:rFonts w:ascii="仿宋_GB2312" w:eastAsia="仿宋_GB2312"/>
                <w:sz w:val="24"/>
                <w:szCs w:val="24"/>
              </w:rPr>
            </w:pPr>
            <w:r w:rsidRPr="00E83441">
              <w:rPr>
                <w:rFonts w:ascii="仿宋_GB2312" w:eastAsia="仿宋_GB2312" w:hint="eastAsia"/>
                <w:sz w:val="24"/>
                <w:szCs w:val="24"/>
              </w:rPr>
              <w:t>路基、路面、桥涵隧道构造物、排水、绿化、交安工程、沿线设施设备的维修养护，并配合发包人完成指定的工程抢险维修等</w:t>
            </w:r>
          </w:p>
        </w:tc>
      </w:tr>
      <w:tr w:rsidR="00E83441" w:rsidRPr="00E83441" w14:paraId="2A067F18" w14:textId="77777777" w:rsidTr="00E0253B">
        <w:trPr>
          <w:trHeight w:val="454"/>
          <w:jc w:val="center"/>
        </w:trPr>
        <w:tc>
          <w:tcPr>
            <w:tcW w:w="568" w:type="dxa"/>
            <w:vAlign w:val="center"/>
          </w:tcPr>
          <w:p w14:paraId="486CC6AE"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5</w:t>
            </w:r>
          </w:p>
        </w:tc>
        <w:tc>
          <w:tcPr>
            <w:tcW w:w="1295" w:type="dxa"/>
            <w:tcMar>
              <w:left w:w="57" w:type="dxa"/>
              <w:right w:w="57" w:type="dxa"/>
            </w:tcMar>
            <w:vAlign w:val="center"/>
          </w:tcPr>
          <w:p w14:paraId="100ED6B5"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计划工期</w:t>
            </w:r>
          </w:p>
        </w:tc>
        <w:tc>
          <w:tcPr>
            <w:tcW w:w="7210" w:type="dxa"/>
            <w:tcMar>
              <w:left w:w="57" w:type="dxa"/>
              <w:right w:w="57" w:type="dxa"/>
            </w:tcMar>
            <w:vAlign w:val="center"/>
          </w:tcPr>
          <w:p w14:paraId="244F9AE6" w14:textId="77777777" w:rsidR="004C64BA" w:rsidRPr="00E83441" w:rsidRDefault="004C64BA" w:rsidP="00E0253B">
            <w:pPr>
              <w:widowControl w:val="0"/>
              <w:autoSpaceDE w:val="0"/>
              <w:autoSpaceDN w:val="0"/>
              <w:spacing w:after="0" w:line="320" w:lineRule="exact"/>
              <w:rPr>
                <w:rFonts w:ascii="仿宋_GB2312" w:eastAsia="仿宋_GB2312"/>
                <w:sz w:val="24"/>
                <w:szCs w:val="24"/>
              </w:rPr>
            </w:pPr>
            <w:r w:rsidRPr="00E83441">
              <w:rPr>
                <w:rFonts w:ascii="仿宋_GB2312" w:eastAsia="仿宋_GB2312" w:hint="eastAsia"/>
                <w:sz w:val="24"/>
                <w:szCs w:val="24"/>
              </w:rPr>
              <w:t>开工时间：</w:t>
            </w:r>
            <w:r w:rsidRPr="00E83441">
              <w:rPr>
                <w:rFonts w:ascii="仿宋_GB2312" w:eastAsia="仿宋_GB2312" w:hint="eastAsia"/>
                <w:sz w:val="24"/>
                <w:szCs w:val="24"/>
                <w:u w:val="single"/>
              </w:rPr>
              <w:t>2024</w:t>
            </w:r>
            <w:r w:rsidRPr="00E83441">
              <w:rPr>
                <w:rFonts w:ascii="仿宋_GB2312" w:eastAsia="仿宋_GB2312" w:hint="eastAsia"/>
                <w:sz w:val="24"/>
                <w:szCs w:val="24"/>
              </w:rPr>
              <w:t>年</w:t>
            </w:r>
            <w:r w:rsidRPr="00E83441">
              <w:rPr>
                <w:rFonts w:ascii="仿宋_GB2312" w:eastAsia="仿宋_GB2312" w:hint="eastAsia"/>
                <w:sz w:val="24"/>
                <w:szCs w:val="24"/>
                <w:u w:val="single"/>
              </w:rPr>
              <w:t>5</w:t>
            </w:r>
            <w:r w:rsidRPr="00E83441">
              <w:rPr>
                <w:rFonts w:ascii="仿宋_GB2312" w:eastAsia="仿宋_GB2312" w:hint="eastAsia"/>
                <w:sz w:val="24"/>
                <w:szCs w:val="24"/>
              </w:rPr>
              <w:t>月</w:t>
            </w:r>
            <w:r w:rsidRPr="00E83441">
              <w:rPr>
                <w:rFonts w:ascii="仿宋_GB2312" w:eastAsia="仿宋_GB2312" w:hint="eastAsia"/>
                <w:sz w:val="24"/>
                <w:szCs w:val="24"/>
                <w:u w:val="single"/>
              </w:rPr>
              <w:t>1</w:t>
            </w:r>
            <w:r w:rsidRPr="00E83441">
              <w:rPr>
                <w:rFonts w:ascii="仿宋_GB2312" w:eastAsia="仿宋_GB2312" w:hint="eastAsia"/>
                <w:sz w:val="24"/>
                <w:szCs w:val="24"/>
              </w:rPr>
              <w:t>日</w:t>
            </w:r>
          </w:p>
          <w:p w14:paraId="1CF6256D" w14:textId="77777777" w:rsidR="004C64BA" w:rsidRPr="00E83441" w:rsidRDefault="004C64BA" w:rsidP="00E0253B">
            <w:pPr>
              <w:widowControl w:val="0"/>
              <w:autoSpaceDE w:val="0"/>
              <w:autoSpaceDN w:val="0"/>
              <w:spacing w:after="0" w:line="320" w:lineRule="exact"/>
              <w:rPr>
                <w:rFonts w:ascii="仿宋_GB2312" w:eastAsia="仿宋_GB2312"/>
                <w:sz w:val="24"/>
                <w:szCs w:val="24"/>
              </w:rPr>
            </w:pPr>
            <w:r w:rsidRPr="00E83441">
              <w:rPr>
                <w:rFonts w:ascii="仿宋_GB2312" w:eastAsia="仿宋_GB2312" w:hint="eastAsia"/>
                <w:sz w:val="24"/>
                <w:szCs w:val="24"/>
              </w:rPr>
              <w:t>完工时间：</w:t>
            </w:r>
            <w:r w:rsidRPr="00E83441">
              <w:rPr>
                <w:rFonts w:ascii="仿宋_GB2312" w:eastAsia="仿宋_GB2312" w:hint="eastAsia"/>
                <w:sz w:val="24"/>
                <w:szCs w:val="24"/>
                <w:u w:val="single"/>
              </w:rPr>
              <w:t>2024</w:t>
            </w:r>
            <w:r w:rsidRPr="00E83441">
              <w:rPr>
                <w:rFonts w:ascii="仿宋_GB2312" w:eastAsia="仿宋_GB2312" w:hint="eastAsia"/>
                <w:sz w:val="24"/>
                <w:szCs w:val="24"/>
              </w:rPr>
              <w:t>年</w:t>
            </w:r>
            <w:r w:rsidRPr="00E83441">
              <w:rPr>
                <w:rFonts w:ascii="仿宋_GB2312" w:eastAsia="仿宋_GB2312" w:hint="eastAsia"/>
                <w:sz w:val="24"/>
                <w:szCs w:val="24"/>
                <w:u w:val="single"/>
              </w:rPr>
              <w:t>12</w:t>
            </w:r>
            <w:r w:rsidRPr="00E83441">
              <w:rPr>
                <w:rFonts w:ascii="仿宋_GB2312" w:eastAsia="仿宋_GB2312" w:hint="eastAsia"/>
                <w:sz w:val="24"/>
                <w:szCs w:val="24"/>
              </w:rPr>
              <w:t>月</w:t>
            </w:r>
            <w:r w:rsidRPr="00E83441">
              <w:rPr>
                <w:rFonts w:ascii="仿宋_GB2312" w:eastAsia="仿宋_GB2312" w:hint="eastAsia"/>
                <w:sz w:val="24"/>
                <w:szCs w:val="24"/>
                <w:u w:val="single"/>
              </w:rPr>
              <w:t>31</w:t>
            </w:r>
            <w:r w:rsidRPr="00E83441">
              <w:rPr>
                <w:rFonts w:ascii="仿宋_GB2312" w:eastAsia="仿宋_GB2312" w:hint="eastAsia"/>
                <w:sz w:val="24"/>
                <w:szCs w:val="24"/>
              </w:rPr>
              <w:t>日（具体以业主要求工期为准）</w:t>
            </w:r>
          </w:p>
        </w:tc>
      </w:tr>
      <w:tr w:rsidR="00E83441" w:rsidRPr="00E83441" w14:paraId="5AB3FB02" w14:textId="77777777" w:rsidTr="00E0253B">
        <w:trPr>
          <w:trHeight w:val="477"/>
          <w:jc w:val="center"/>
        </w:trPr>
        <w:tc>
          <w:tcPr>
            <w:tcW w:w="568" w:type="dxa"/>
            <w:vAlign w:val="center"/>
          </w:tcPr>
          <w:p w14:paraId="564693E9"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6</w:t>
            </w:r>
          </w:p>
        </w:tc>
        <w:tc>
          <w:tcPr>
            <w:tcW w:w="1295" w:type="dxa"/>
            <w:tcMar>
              <w:left w:w="57" w:type="dxa"/>
              <w:right w:w="57" w:type="dxa"/>
            </w:tcMar>
            <w:vAlign w:val="center"/>
          </w:tcPr>
          <w:p w14:paraId="6CA52377"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质量要求</w:t>
            </w:r>
          </w:p>
        </w:tc>
        <w:tc>
          <w:tcPr>
            <w:tcW w:w="7210" w:type="dxa"/>
            <w:tcMar>
              <w:left w:w="57" w:type="dxa"/>
              <w:right w:w="57" w:type="dxa"/>
            </w:tcMar>
            <w:vAlign w:val="center"/>
          </w:tcPr>
          <w:p w14:paraId="164E738F" w14:textId="77777777" w:rsidR="004C64BA" w:rsidRPr="00E83441" w:rsidRDefault="004C64BA" w:rsidP="00E0253B">
            <w:pPr>
              <w:widowControl w:val="0"/>
              <w:autoSpaceDE w:val="0"/>
              <w:autoSpaceDN w:val="0"/>
              <w:spacing w:after="0" w:line="320" w:lineRule="exact"/>
              <w:rPr>
                <w:rFonts w:ascii="仿宋_GB2312" w:eastAsia="仿宋_GB2312" w:cs="MingLiU"/>
                <w:sz w:val="24"/>
                <w:szCs w:val="24"/>
              </w:rPr>
            </w:pPr>
            <w:r w:rsidRPr="00E83441">
              <w:rPr>
                <w:rFonts w:ascii="仿宋_GB2312" w:eastAsia="仿宋_GB2312" w:cs="MingLiU" w:hint="eastAsia"/>
                <w:sz w:val="24"/>
                <w:szCs w:val="24"/>
              </w:rPr>
              <w:t>按施工总承包合同有关质量的约定，此外，当招标人或业主等有关任何一方有其他要求时，投标人应予以完全满足</w:t>
            </w:r>
          </w:p>
        </w:tc>
      </w:tr>
      <w:tr w:rsidR="00E83441" w:rsidRPr="00E83441" w14:paraId="486FFE9A" w14:textId="77777777" w:rsidTr="00E0253B">
        <w:trPr>
          <w:trHeight w:val="477"/>
          <w:jc w:val="center"/>
        </w:trPr>
        <w:tc>
          <w:tcPr>
            <w:tcW w:w="568" w:type="dxa"/>
            <w:vAlign w:val="center"/>
          </w:tcPr>
          <w:p w14:paraId="45B14F32"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7</w:t>
            </w:r>
          </w:p>
        </w:tc>
        <w:tc>
          <w:tcPr>
            <w:tcW w:w="1295" w:type="dxa"/>
            <w:tcMar>
              <w:left w:w="57" w:type="dxa"/>
              <w:right w:w="57" w:type="dxa"/>
            </w:tcMar>
            <w:vAlign w:val="center"/>
          </w:tcPr>
          <w:p w14:paraId="3E381857"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对投标人</w:t>
            </w:r>
          </w:p>
          <w:p w14:paraId="090AA005"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的要求</w:t>
            </w:r>
          </w:p>
        </w:tc>
        <w:tc>
          <w:tcPr>
            <w:tcW w:w="7210" w:type="dxa"/>
            <w:tcMar>
              <w:left w:w="57" w:type="dxa"/>
              <w:right w:w="57" w:type="dxa"/>
            </w:tcMar>
            <w:vAlign w:val="center"/>
          </w:tcPr>
          <w:p w14:paraId="77A98E32" w14:textId="77777777" w:rsidR="004C64BA" w:rsidRPr="00E83441" w:rsidRDefault="004C64BA" w:rsidP="00E0253B">
            <w:pPr>
              <w:widowControl w:val="0"/>
              <w:autoSpaceDE w:val="0"/>
              <w:autoSpaceDN w:val="0"/>
              <w:adjustRightInd/>
              <w:snapToGrid/>
              <w:spacing w:after="0" w:line="320" w:lineRule="exact"/>
              <w:rPr>
                <w:rFonts w:ascii="仿宋_GB2312" w:eastAsia="仿宋_GB2312" w:cs="MingLiU"/>
                <w:sz w:val="24"/>
                <w:szCs w:val="24"/>
              </w:rPr>
            </w:pPr>
            <w:r w:rsidRPr="00E83441">
              <w:rPr>
                <w:rFonts w:ascii="仿宋_GB2312" w:eastAsia="仿宋_GB2312" w:cs="MingLiU" w:hint="eastAsia"/>
                <w:sz w:val="24"/>
                <w:szCs w:val="24"/>
              </w:rPr>
              <w:t>1、投标人必须是具有完全民事行为能力的法人。</w:t>
            </w:r>
          </w:p>
          <w:p w14:paraId="3EC0FEB6" w14:textId="5F354541" w:rsidR="004C64BA" w:rsidRPr="00E83441" w:rsidRDefault="004C64BA" w:rsidP="00E0253B">
            <w:pPr>
              <w:widowControl w:val="0"/>
              <w:autoSpaceDE w:val="0"/>
              <w:autoSpaceDN w:val="0"/>
              <w:adjustRightInd/>
              <w:snapToGrid/>
              <w:spacing w:after="0" w:line="320" w:lineRule="exact"/>
              <w:rPr>
                <w:rFonts w:ascii="仿宋_GB2312" w:eastAsia="仿宋_GB2312" w:cs="MingLiU"/>
                <w:sz w:val="24"/>
                <w:szCs w:val="24"/>
              </w:rPr>
            </w:pPr>
            <w:r w:rsidRPr="00E83441">
              <w:rPr>
                <w:rFonts w:ascii="仿宋_GB2312" w:eastAsia="仿宋_GB2312" w:cs="MingLiU" w:hint="eastAsia"/>
                <w:sz w:val="24"/>
                <w:szCs w:val="24"/>
              </w:rPr>
              <w:t>2、投标人需</w:t>
            </w:r>
            <w:r w:rsidRPr="00E83441">
              <w:rPr>
                <w:rFonts w:ascii="仿宋_GB2312" w:eastAsia="仿宋_GB2312" w:cs="MingLiU" w:hint="eastAsia"/>
                <w:sz w:val="24"/>
                <w:szCs w:val="24"/>
                <w:u w:val="single"/>
              </w:rPr>
              <w:t>同时具有交通行政主管部门颁发的路基路面、桥梁养护</w:t>
            </w:r>
            <w:r w:rsidR="00E92FAB" w:rsidRPr="00E83441">
              <w:rPr>
                <w:rFonts w:ascii="仿宋_GB2312" w:eastAsia="仿宋_GB2312" w:cs="MingLiU" w:hint="eastAsia"/>
                <w:sz w:val="24"/>
                <w:szCs w:val="24"/>
                <w:u w:val="single"/>
              </w:rPr>
              <w:t>乙</w:t>
            </w:r>
            <w:r w:rsidRPr="00E83441">
              <w:rPr>
                <w:rFonts w:ascii="仿宋_GB2312" w:eastAsia="仿宋_GB2312" w:cs="MingLiU" w:hint="eastAsia"/>
                <w:sz w:val="24"/>
                <w:szCs w:val="24"/>
                <w:u w:val="single"/>
              </w:rPr>
              <w:t>级资质资质</w:t>
            </w:r>
            <w:r w:rsidRPr="00E83441">
              <w:rPr>
                <w:rFonts w:ascii="仿宋_GB2312" w:eastAsia="仿宋_GB2312" w:cs="MingLiU" w:hint="eastAsia"/>
                <w:sz w:val="24"/>
                <w:szCs w:val="24"/>
              </w:rPr>
              <w:t>或行政主管部门颁发的公路工程施工总承包</w:t>
            </w:r>
            <w:r w:rsidR="00E83441">
              <w:rPr>
                <w:rFonts w:ascii="仿宋_GB2312" w:eastAsia="仿宋_GB2312" w:cs="MingLiU" w:hint="eastAsia"/>
                <w:sz w:val="24"/>
                <w:szCs w:val="24"/>
              </w:rPr>
              <w:t>贰</w:t>
            </w:r>
            <w:r w:rsidRPr="00E83441">
              <w:rPr>
                <w:rFonts w:ascii="仿宋_GB2312" w:eastAsia="仿宋_GB2312" w:cs="MingLiU" w:hint="eastAsia"/>
                <w:sz w:val="24"/>
                <w:szCs w:val="24"/>
              </w:rPr>
              <w:t>级或以上资质。</w:t>
            </w:r>
          </w:p>
          <w:p w14:paraId="0CF87159" w14:textId="77777777" w:rsidR="004C64BA" w:rsidRPr="00E83441" w:rsidRDefault="004C64BA" w:rsidP="00E0253B">
            <w:pPr>
              <w:widowControl w:val="0"/>
              <w:autoSpaceDE w:val="0"/>
              <w:autoSpaceDN w:val="0"/>
              <w:spacing w:after="0" w:line="320" w:lineRule="exact"/>
              <w:rPr>
                <w:rFonts w:ascii="仿宋_GB2312" w:eastAsia="仿宋_GB2312" w:cs="MingLiU"/>
                <w:sz w:val="24"/>
                <w:szCs w:val="24"/>
              </w:rPr>
            </w:pPr>
            <w:r w:rsidRPr="00E83441">
              <w:rPr>
                <w:rFonts w:ascii="仿宋_GB2312" w:eastAsia="仿宋_GB2312" w:cs="MingLiU" w:hint="eastAsia"/>
                <w:sz w:val="24"/>
                <w:szCs w:val="24"/>
              </w:rPr>
              <w:t>3、信誉要求：</w:t>
            </w:r>
          </w:p>
          <w:p w14:paraId="32212605" w14:textId="77777777" w:rsidR="004C64BA" w:rsidRPr="00E83441" w:rsidRDefault="004C64BA" w:rsidP="00E0253B">
            <w:pPr>
              <w:rPr>
                <w:rFonts w:ascii="仿宋" w:eastAsia="仿宋" w:hAnsi="仿宋" w:cs="仿宋"/>
                <w:szCs w:val="21"/>
              </w:rPr>
            </w:pPr>
            <w:r w:rsidRPr="00E83441">
              <w:rPr>
                <w:rFonts w:ascii="仿宋" w:eastAsia="仿宋" w:hAnsi="仿宋" w:cs="仿宋" w:hint="eastAsia"/>
                <w:szCs w:val="21"/>
              </w:rPr>
              <w:t>1）投标人在国家企业信用信息公示系统中未被列入严重违法失信企业名单的网页截图复印件；</w:t>
            </w:r>
          </w:p>
          <w:p w14:paraId="3CBC5A9E" w14:textId="77777777" w:rsidR="004C64BA" w:rsidRPr="00E83441" w:rsidRDefault="004C64BA" w:rsidP="00E0253B">
            <w:pPr>
              <w:rPr>
                <w:rFonts w:ascii="仿宋" w:eastAsia="仿宋" w:hAnsi="仿宋" w:cs="仿宋"/>
                <w:szCs w:val="21"/>
              </w:rPr>
            </w:pPr>
            <w:r w:rsidRPr="00E83441">
              <w:rPr>
                <w:rFonts w:ascii="仿宋" w:eastAsia="仿宋" w:hAnsi="仿宋" w:cs="仿宋" w:hint="eastAsia"/>
                <w:szCs w:val="21"/>
              </w:rPr>
              <w:t>2）在“信用中国”网站中未被列入失信被执行人名单、重大税收违法失信主体的网页截图复印件及未被列入政府采购严重违法失信行为记录名单的网页截图复印件；</w:t>
            </w:r>
          </w:p>
          <w:p w14:paraId="20ED4035" w14:textId="245D6C1D" w:rsidR="004C64BA" w:rsidRPr="00E83441" w:rsidRDefault="004C64BA" w:rsidP="00E0253B">
            <w:pPr>
              <w:widowControl w:val="0"/>
              <w:autoSpaceDE w:val="0"/>
              <w:autoSpaceDN w:val="0"/>
              <w:spacing w:after="0" w:line="320" w:lineRule="exact"/>
              <w:rPr>
                <w:rFonts w:ascii="仿宋_GB2312" w:eastAsia="仿宋_GB2312" w:cs="MingLiU"/>
                <w:sz w:val="24"/>
                <w:szCs w:val="24"/>
              </w:rPr>
            </w:pPr>
            <w:r w:rsidRPr="00E83441">
              <w:rPr>
                <w:rFonts w:ascii="仿宋_GB2312" w:eastAsia="仿宋_GB2312" w:cs="MingLiU" w:hint="eastAsia"/>
                <w:sz w:val="24"/>
                <w:szCs w:val="24"/>
              </w:rPr>
              <w:t>4、</w:t>
            </w:r>
            <w:bookmarkStart w:id="3" w:name="_Hlk164264680"/>
            <w:r w:rsidRPr="00E83441">
              <w:rPr>
                <w:rFonts w:ascii="仿宋_GB2312" w:eastAsia="仿宋_GB2312" w:cs="MingLiU" w:hint="eastAsia"/>
                <w:sz w:val="24"/>
                <w:szCs w:val="24"/>
              </w:rPr>
              <w:t>投标人用于本工程的营运资金不应小于人民币500万元</w:t>
            </w:r>
            <w:bookmarkEnd w:id="3"/>
            <w:r w:rsidRPr="00E83441">
              <w:rPr>
                <w:rFonts w:ascii="仿宋_GB2312" w:eastAsia="仿宋_GB2312" w:cs="MingLiU" w:hint="eastAsia"/>
                <w:sz w:val="24"/>
                <w:szCs w:val="24"/>
              </w:rPr>
              <w:t>，注册资金不得少于</w:t>
            </w:r>
            <w:r w:rsidRPr="00E83441">
              <w:rPr>
                <w:rFonts w:ascii="仿宋_GB2312" w:eastAsia="仿宋_GB2312" w:cs="MingLiU" w:hint="eastAsia"/>
                <w:sz w:val="24"/>
                <w:szCs w:val="24"/>
                <w:u w:val="single"/>
              </w:rPr>
              <w:t xml:space="preserve"> </w:t>
            </w:r>
            <w:r w:rsidR="0016375C" w:rsidRPr="00E83441">
              <w:rPr>
                <w:rFonts w:ascii="仿宋_GB2312" w:eastAsia="仿宋_GB2312" w:cs="MingLiU" w:hint="eastAsia"/>
                <w:b/>
                <w:bCs/>
                <w:sz w:val="24"/>
                <w:szCs w:val="24"/>
                <w:u w:val="single"/>
              </w:rPr>
              <w:t>4</w:t>
            </w:r>
            <w:r w:rsidRPr="00E83441">
              <w:rPr>
                <w:rFonts w:ascii="仿宋_GB2312" w:eastAsia="仿宋_GB2312" w:cs="MingLiU" w:hint="eastAsia"/>
                <w:b/>
                <w:bCs/>
                <w:sz w:val="24"/>
                <w:szCs w:val="24"/>
                <w:u w:val="single"/>
              </w:rPr>
              <w:t>0</w:t>
            </w:r>
            <w:r w:rsidRPr="00E83441">
              <w:rPr>
                <w:rFonts w:ascii="仿宋_GB2312" w:eastAsia="仿宋_GB2312" w:cs="MingLiU"/>
                <w:b/>
                <w:bCs/>
                <w:sz w:val="24"/>
                <w:szCs w:val="24"/>
                <w:u w:val="single"/>
              </w:rPr>
              <w:t>0</w:t>
            </w:r>
            <w:r w:rsidRPr="00E83441">
              <w:rPr>
                <w:rFonts w:ascii="仿宋_GB2312" w:eastAsia="仿宋_GB2312" w:cs="MingLiU" w:hint="eastAsia"/>
                <w:b/>
                <w:bCs/>
                <w:sz w:val="24"/>
                <w:szCs w:val="24"/>
                <w:u w:val="single"/>
              </w:rPr>
              <w:t xml:space="preserve">0 </w:t>
            </w:r>
            <w:r w:rsidRPr="00E83441">
              <w:rPr>
                <w:rFonts w:ascii="仿宋_GB2312" w:eastAsia="仿宋_GB2312" w:cs="MingLiU" w:hint="eastAsia"/>
                <w:sz w:val="24"/>
                <w:szCs w:val="24"/>
              </w:rPr>
              <w:t>万元。</w:t>
            </w:r>
          </w:p>
          <w:p w14:paraId="48C4FECE" w14:textId="7AB91304" w:rsidR="004C64BA" w:rsidRPr="00E83441" w:rsidRDefault="004C64BA" w:rsidP="00E0253B">
            <w:pPr>
              <w:widowControl w:val="0"/>
              <w:autoSpaceDE w:val="0"/>
              <w:autoSpaceDN w:val="0"/>
              <w:spacing w:after="0" w:line="320" w:lineRule="exact"/>
              <w:rPr>
                <w:rFonts w:ascii="仿宋_GB2312" w:eastAsia="仿宋_GB2312" w:cs="MingLiU"/>
                <w:sz w:val="24"/>
                <w:szCs w:val="24"/>
              </w:rPr>
            </w:pPr>
            <w:r w:rsidRPr="00E83441">
              <w:rPr>
                <w:rFonts w:ascii="仿宋_GB2312" w:eastAsia="仿宋_GB2312" w:cs="MingLiU" w:hint="eastAsia"/>
                <w:sz w:val="24"/>
                <w:szCs w:val="24"/>
              </w:rPr>
              <w:t>5、拟派任的项目负责人具有行政主管部门认定注册颁发的贰级建造师注册证书（公路工程专业），具有交通土建类专业中级工程师及以上职称，具有省级及以上交通行政主管部门颁发的B类《安全生产考核合格证书》，社保缴费单位须为投标单位，否则不予认可</w:t>
            </w:r>
            <w:r w:rsidR="0016375C" w:rsidRPr="00E83441">
              <w:rPr>
                <w:rFonts w:ascii="仿宋_GB2312" w:eastAsia="仿宋_GB2312" w:cs="MingLiU" w:hint="eastAsia"/>
                <w:sz w:val="24"/>
                <w:szCs w:val="24"/>
              </w:rPr>
              <w:t>。</w:t>
            </w:r>
          </w:p>
        </w:tc>
      </w:tr>
      <w:tr w:rsidR="00E83441" w:rsidRPr="00E83441" w14:paraId="30B9FD92" w14:textId="77777777" w:rsidTr="00E0253B">
        <w:trPr>
          <w:trHeight w:hRule="exact" w:val="988"/>
          <w:jc w:val="center"/>
        </w:trPr>
        <w:tc>
          <w:tcPr>
            <w:tcW w:w="568" w:type="dxa"/>
            <w:vAlign w:val="center"/>
          </w:tcPr>
          <w:p w14:paraId="0B8724A7"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8</w:t>
            </w:r>
          </w:p>
        </w:tc>
        <w:tc>
          <w:tcPr>
            <w:tcW w:w="1295" w:type="dxa"/>
            <w:tcMar>
              <w:left w:w="57" w:type="dxa"/>
              <w:right w:w="57" w:type="dxa"/>
            </w:tcMar>
            <w:vAlign w:val="center"/>
          </w:tcPr>
          <w:p w14:paraId="5A95D1D0"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业绩要求</w:t>
            </w:r>
          </w:p>
        </w:tc>
        <w:tc>
          <w:tcPr>
            <w:tcW w:w="7210" w:type="dxa"/>
            <w:tcMar>
              <w:left w:w="57" w:type="dxa"/>
              <w:right w:w="57" w:type="dxa"/>
            </w:tcMar>
            <w:vAlign w:val="center"/>
          </w:tcPr>
          <w:p w14:paraId="409F0CC7"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自2018年1月1日起，成功完成过1个单个合同金额1000万元及以上的公路维修养护工程施工项目。</w:t>
            </w:r>
          </w:p>
        </w:tc>
      </w:tr>
      <w:tr w:rsidR="00E83441" w:rsidRPr="00E83441" w14:paraId="60240180" w14:textId="77777777" w:rsidTr="00E0253B">
        <w:trPr>
          <w:trHeight w:hRule="exact" w:val="483"/>
          <w:jc w:val="center"/>
        </w:trPr>
        <w:tc>
          <w:tcPr>
            <w:tcW w:w="568" w:type="dxa"/>
            <w:vAlign w:val="center"/>
          </w:tcPr>
          <w:p w14:paraId="6A418442"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9</w:t>
            </w:r>
          </w:p>
        </w:tc>
        <w:tc>
          <w:tcPr>
            <w:tcW w:w="1295" w:type="dxa"/>
            <w:tcMar>
              <w:left w:w="57" w:type="dxa"/>
              <w:right w:w="57" w:type="dxa"/>
            </w:tcMar>
            <w:vAlign w:val="center"/>
          </w:tcPr>
          <w:p w14:paraId="6E7BB6FC"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踏勘现场</w:t>
            </w:r>
          </w:p>
        </w:tc>
        <w:tc>
          <w:tcPr>
            <w:tcW w:w="7210" w:type="dxa"/>
            <w:tcMar>
              <w:left w:w="57" w:type="dxa"/>
              <w:right w:w="57" w:type="dxa"/>
            </w:tcMar>
            <w:vAlign w:val="center"/>
          </w:tcPr>
          <w:p w14:paraId="1B27C7AD"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不组织现场踏勘</w:t>
            </w:r>
          </w:p>
        </w:tc>
      </w:tr>
      <w:tr w:rsidR="00E83441" w:rsidRPr="00E83441" w14:paraId="7B152139" w14:textId="77777777" w:rsidTr="00E0253B">
        <w:trPr>
          <w:trHeight w:hRule="exact" w:val="718"/>
          <w:jc w:val="center"/>
        </w:trPr>
        <w:tc>
          <w:tcPr>
            <w:tcW w:w="568" w:type="dxa"/>
            <w:vAlign w:val="center"/>
          </w:tcPr>
          <w:p w14:paraId="605A7A8B"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lastRenderedPageBreak/>
              <w:t>10</w:t>
            </w:r>
          </w:p>
        </w:tc>
        <w:tc>
          <w:tcPr>
            <w:tcW w:w="1295" w:type="dxa"/>
            <w:tcMar>
              <w:left w:w="57" w:type="dxa"/>
              <w:right w:w="57" w:type="dxa"/>
            </w:tcMar>
            <w:vAlign w:val="center"/>
          </w:tcPr>
          <w:p w14:paraId="0A1C07AF"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分包</w:t>
            </w:r>
          </w:p>
          <w:p w14:paraId="705F683D"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和转包</w:t>
            </w:r>
          </w:p>
        </w:tc>
        <w:tc>
          <w:tcPr>
            <w:tcW w:w="7210" w:type="dxa"/>
            <w:tcMar>
              <w:left w:w="57" w:type="dxa"/>
              <w:right w:w="57" w:type="dxa"/>
            </w:tcMar>
            <w:vAlign w:val="center"/>
          </w:tcPr>
          <w:p w14:paraId="172ED7AF"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均不允许</w:t>
            </w:r>
          </w:p>
        </w:tc>
      </w:tr>
      <w:tr w:rsidR="00E83441" w:rsidRPr="00E83441" w14:paraId="02ADAFC6" w14:textId="77777777" w:rsidTr="00E0253B">
        <w:trPr>
          <w:trHeight w:val="1317"/>
          <w:jc w:val="center"/>
        </w:trPr>
        <w:tc>
          <w:tcPr>
            <w:tcW w:w="568" w:type="dxa"/>
            <w:vAlign w:val="center"/>
          </w:tcPr>
          <w:p w14:paraId="74A880F0"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11</w:t>
            </w:r>
          </w:p>
        </w:tc>
        <w:tc>
          <w:tcPr>
            <w:tcW w:w="1295" w:type="dxa"/>
            <w:tcMar>
              <w:left w:w="57" w:type="dxa"/>
              <w:right w:w="57" w:type="dxa"/>
            </w:tcMar>
            <w:vAlign w:val="center"/>
          </w:tcPr>
          <w:p w14:paraId="7F67737D"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投标人提出问题的</w:t>
            </w:r>
          </w:p>
          <w:p w14:paraId="3EC68FCD"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截止时间</w:t>
            </w:r>
          </w:p>
        </w:tc>
        <w:tc>
          <w:tcPr>
            <w:tcW w:w="7210" w:type="dxa"/>
            <w:tcMar>
              <w:left w:w="57" w:type="dxa"/>
              <w:right w:w="57" w:type="dxa"/>
            </w:tcMar>
            <w:vAlign w:val="center"/>
          </w:tcPr>
          <w:p w14:paraId="62877C05"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递交投标文件截止之日1天前</w:t>
            </w:r>
          </w:p>
        </w:tc>
      </w:tr>
      <w:tr w:rsidR="00E83441" w:rsidRPr="00E83441" w14:paraId="79032FF6" w14:textId="77777777" w:rsidTr="00E0253B">
        <w:trPr>
          <w:trHeight w:val="454"/>
          <w:jc w:val="center"/>
        </w:trPr>
        <w:tc>
          <w:tcPr>
            <w:tcW w:w="568" w:type="dxa"/>
            <w:vAlign w:val="center"/>
          </w:tcPr>
          <w:p w14:paraId="5C3CFE3E"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12</w:t>
            </w:r>
          </w:p>
        </w:tc>
        <w:tc>
          <w:tcPr>
            <w:tcW w:w="1295" w:type="dxa"/>
            <w:tcMar>
              <w:left w:w="57" w:type="dxa"/>
              <w:right w:w="57" w:type="dxa"/>
            </w:tcMar>
            <w:vAlign w:val="center"/>
          </w:tcPr>
          <w:p w14:paraId="2AF27D06"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招标人书面澄清的时间</w:t>
            </w:r>
          </w:p>
        </w:tc>
        <w:tc>
          <w:tcPr>
            <w:tcW w:w="7210" w:type="dxa"/>
            <w:tcMar>
              <w:left w:w="57" w:type="dxa"/>
              <w:right w:w="57" w:type="dxa"/>
            </w:tcMar>
            <w:vAlign w:val="center"/>
          </w:tcPr>
          <w:p w14:paraId="33B31A42"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递交投标文件截止之日1天前</w:t>
            </w:r>
          </w:p>
        </w:tc>
      </w:tr>
      <w:tr w:rsidR="00E83441" w:rsidRPr="00E83441" w14:paraId="3C0D1E11" w14:textId="77777777" w:rsidTr="00E0253B">
        <w:trPr>
          <w:trHeight w:val="567"/>
          <w:jc w:val="center"/>
        </w:trPr>
        <w:tc>
          <w:tcPr>
            <w:tcW w:w="568" w:type="dxa"/>
            <w:vAlign w:val="center"/>
          </w:tcPr>
          <w:p w14:paraId="0A53F658"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13</w:t>
            </w:r>
          </w:p>
        </w:tc>
        <w:tc>
          <w:tcPr>
            <w:tcW w:w="1295" w:type="dxa"/>
            <w:tcMar>
              <w:left w:w="57" w:type="dxa"/>
              <w:right w:w="57" w:type="dxa"/>
            </w:tcMar>
            <w:vAlign w:val="center"/>
          </w:tcPr>
          <w:p w14:paraId="521E38C1"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报  价</w:t>
            </w:r>
          </w:p>
        </w:tc>
        <w:tc>
          <w:tcPr>
            <w:tcW w:w="7210" w:type="dxa"/>
            <w:tcMar>
              <w:left w:w="57" w:type="dxa"/>
              <w:right w:w="57" w:type="dxa"/>
            </w:tcMar>
            <w:vAlign w:val="center"/>
          </w:tcPr>
          <w:p w14:paraId="6C741316"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投标人应充分了解现场情况后合理报价，并承担报价及履约的相关责任</w:t>
            </w:r>
          </w:p>
        </w:tc>
      </w:tr>
      <w:tr w:rsidR="00E83441" w:rsidRPr="00E83441" w14:paraId="5C134ABD" w14:textId="77777777" w:rsidTr="00E0253B">
        <w:trPr>
          <w:trHeight w:val="567"/>
          <w:jc w:val="center"/>
        </w:trPr>
        <w:tc>
          <w:tcPr>
            <w:tcW w:w="568" w:type="dxa"/>
            <w:vAlign w:val="center"/>
          </w:tcPr>
          <w:p w14:paraId="5E473B61"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14</w:t>
            </w:r>
          </w:p>
        </w:tc>
        <w:tc>
          <w:tcPr>
            <w:tcW w:w="1295" w:type="dxa"/>
            <w:tcMar>
              <w:left w:w="57" w:type="dxa"/>
              <w:right w:w="57" w:type="dxa"/>
            </w:tcMar>
            <w:vAlign w:val="center"/>
          </w:tcPr>
          <w:p w14:paraId="6DBDE3D5"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上限控制拦标价</w:t>
            </w:r>
          </w:p>
        </w:tc>
        <w:tc>
          <w:tcPr>
            <w:tcW w:w="7210" w:type="dxa"/>
            <w:tcMar>
              <w:left w:w="57" w:type="dxa"/>
              <w:right w:w="57" w:type="dxa"/>
            </w:tcMar>
            <w:vAlign w:val="center"/>
          </w:tcPr>
          <w:p w14:paraId="28DA5C4A" w14:textId="77777777" w:rsidR="004C64BA" w:rsidRPr="00E83441" w:rsidRDefault="004C64BA" w:rsidP="00E0253B">
            <w:pPr>
              <w:widowControl w:val="0"/>
              <w:spacing w:after="0" w:line="320" w:lineRule="exact"/>
              <w:rPr>
                <w:rFonts w:ascii="仿宋_GB2312" w:eastAsia="仿宋_GB2312"/>
                <w:b/>
                <w:sz w:val="24"/>
                <w:szCs w:val="24"/>
              </w:rPr>
            </w:pPr>
            <w:r w:rsidRPr="00E83441">
              <w:rPr>
                <w:rFonts w:ascii="仿宋_GB2312" w:eastAsia="仿宋_GB2312" w:hint="eastAsia"/>
                <w:b/>
                <w:sz w:val="24"/>
                <w:szCs w:val="24"/>
              </w:rPr>
              <w:t>本项目上限控制拦标价：</w:t>
            </w:r>
            <w:r w:rsidRPr="00E83441">
              <w:rPr>
                <w:rFonts w:ascii="仿宋_GB2312" w:eastAsia="仿宋_GB2312" w:hint="eastAsia"/>
                <w:b/>
                <w:sz w:val="24"/>
                <w:szCs w:val="24"/>
                <w:u w:val="single"/>
              </w:rPr>
              <w:t xml:space="preserve"> </w:t>
            </w:r>
            <w:r w:rsidRPr="00E83441">
              <w:rPr>
                <w:rFonts w:ascii="仿宋_GB2312" w:eastAsia="仿宋_GB2312"/>
                <w:b/>
                <w:sz w:val="24"/>
                <w:szCs w:val="24"/>
                <w:u w:val="single"/>
              </w:rPr>
              <w:t>30602065.7</w:t>
            </w:r>
            <w:r w:rsidRPr="00E83441">
              <w:rPr>
                <w:rFonts w:ascii="仿宋_GB2312" w:eastAsia="仿宋_GB2312" w:hint="eastAsia"/>
                <w:b/>
                <w:sz w:val="24"/>
                <w:szCs w:val="24"/>
              </w:rPr>
              <w:t>元，本次招标招标人设置标段最高投标限价、清单支付子目项目综合单价的最高限价</w:t>
            </w:r>
          </w:p>
        </w:tc>
      </w:tr>
      <w:tr w:rsidR="00E83441" w:rsidRPr="00E83441" w14:paraId="6086589E" w14:textId="77777777" w:rsidTr="00E0253B">
        <w:trPr>
          <w:trHeight w:val="567"/>
          <w:jc w:val="center"/>
        </w:trPr>
        <w:tc>
          <w:tcPr>
            <w:tcW w:w="568" w:type="dxa"/>
            <w:vAlign w:val="center"/>
          </w:tcPr>
          <w:p w14:paraId="6B2715EA"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15</w:t>
            </w:r>
          </w:p>
        </w:tc>
        <w:tc>
          <w:tcPr>
            <w:tcW w:w="1295" w:type="dxa"/>
            <w:tcMar>
              <w:left w:w="57" w:type="dxa"/>
              <w:right w:w="57" w:type="dxa"/>
            </w:tcMar>
            <w:vAlign w:val="center"/>
          </w:tcPr>
          <w:p w14:paraId="5580A95E"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签字或</w:t>
            </w:r>
          </w:p>
          <w:p w14:paraId="43EE62A0"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盖章要求</w:t>
            </w:r>
          </w:p>
        </w:tc>
        <w:tc>
          <w:tcPr>
            <w:tcW w:w="7210" w:type="dxa"/>
            <w:tcMar>
              <w:left w:w="57" w:type="dxa"/>
              <w:right w:w="57" w:type="dxa"/>
            </w:tcMar>
            <w:vAlign w:val="center"/>
          </w:tcPr>
          <w:p w14:paraId="2B4A680C" w14:textId="77777777" w:rsidR="004C64BA" w:rsidRPr="00E83441" w:rsidRDefault="004C64BA" w:rsidP="00E0253B">
            <w:pPr>
              <w:widowControl w:val="0"/>
              <w:spacing w:after="0" w:line="320" w:lineRule="exact"/>
              <w:rPr>
                <w:rFonts w:ascii="仿宋_GB2312" w:eastAsia="仿宋_GB2312"/>
                <w:b/>
                <w:sz w:val="24"/>
                <w:szCs w:val="24"/>
              </w:rPr>
            </w:pPr>
            <w:r w:rsidRPr="00E83441">
              <w:rPr>
                <w:rFonts w:ascii="仿宋_GB2312" w:eastAsia="仿宋_GB2312" w:hint="eastAsia"/>
                <w:b/>
                <w:sz w:val="24"/>
                <w:szCs w:val="24"/>
              </w:rPr>
              <w:t>投标文件每页均需由投标单位的法人或其授权委托代理人签字，由代理人签署投标文件的应该提供委托书，必须连续页码，逐页小签，未按要求签印的投标文件，招标人可不予认可。</w:t>
            </w:r>
          </w:p>
        </w:tc>
      </w:tr>
      <w:tr w:rsidR="00E83441" w:rsidRPr="00E83441" w14:paraId="37588111" w14:textId="77777777" w:rsidTr="00E0253B">
        <w:trPr>
          <w:trHeight w:val="454"/>
          <w:jc w:val="center"/>
        </w:trPr>
        <w:tc>
          <w:tcPr>
            <w:tcW w:w="568" w:type="dxa"/>
            <w:vAlign w:val="center"/>
          </w:tcPr>
          <w:p w14:paraId="1D029173"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16</w:t>
            </w:r>
          </w:p>
        </w:tc>
        <w:tc>
          <w:tcPr>
            <w:tcW w:w="1295" w:type="dxa"/>
            <w:tcMar>
              <w:left w:w="57" w:type="dxa"/>
              <w:right w:w="57" w:type="dxa"/>
            </w:tcMar>
            <w:vAlign w:val="center"/>
          </w:tcPr>
          <w:p w14:paraId="06929969"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投标文件份数</w:t>
            </w:r>
          </w:p>
        </w:tc>
        <w:tc>
          <w:tcPr>
            <w:tcW w:w="7210" w:type="dxa"/>
            <w:tcMar>
              <w:left w:w="57" w:type="dxa"/>
              <w:right w:w="57" w:type="dxa"/>
            </w:tcMar>
            <w:vAlign w:val="center"/>
          </w:tcPr>
          <w:p w14:paraId="41140033" w14:textId="6C1AFB8D"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b/>
                <w:sz w:val="24"/>
                <w:szCs w:val="24"/>
              </w:rPr>
              <w:t>正本1份</w:t>
            </w:r>
            <w:r w:rsidR="0016375C" w:rsidRPr="00E83441">
              <w:rPr>
                <w:rFonts w:ascii="仿宋_GB2312" w:eastAsia="仿宋_GB2312" w:hint="eastAsia"/>
                <w:b/>
                <w:sz w:val="24"/>
                <w:szCs w:val="24"/>
              </w:rPr>
              <w:t>，副本1份</w:t>
            </w:r>
          </w:p>
        </w:tc>
      </w:tr>
      <w:tr w:rsidR="00E83441" w:rsidRPr="00E83441" w14:paraId="57E4C4FC" w14:textId="77777777" w:rsidTr="00E0253B">
        <w:trPr>
          <w:trHeight w:val="1964"/>
          <w:jc w:val="center"/>
        </w:trPr>
        <w:tc>
          <w:tcPr>
            <w:tcW w:w="568" w:type="dxa"/>
            <w:vAlign w:val="center"/>
          </w:tcPr>
          <w:p w14:paraId="595C292A"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17</w:t>
            </w:r>
          </w:p>
        </w:tc>
        <w:tc>
          <w:tcPr>
            <w:tcW w:w="1295" w:type="dxa"/>
            <w:tcMar>
              <w:left w:w="57" w:type="dxa"/>
              <w:right w:w="57" w:type="dxa"/>
            </w:tcMar>
            <w:vAlign w:val="center"/>
          </w:tcPr>
          <w:p w14:paraId="3FA40EBE"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投标文件的密封及封套</w:t>
            </w:r>
          </w:p>
        </w:tc>
        <w:tc>
          <w:tcPr>
            <w:tcW w:w="7210" w:type="dxa"/>
            <w:tcMar>
              <w:left w:w="57" w:type="dxa"/>
              <w:right w:w="57" w:type="dxa"/>
            </w:tcMar>
            <w:vAlign w:val="center"/>
          </w:tcPr>
          <w:p w14:paraId="13D66ABD" w14:textId="4CB7B0A3"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投标文件正</w:t>
            </w:r>
            <w:r w:rsidR="00E83441">
              <w:rPr>
                <w:rFonts w:ascii="仿宋_GB2312" w:eastAsia="仿宋_GB2312" w:hint="eastAsia"/>
                <w:sz w:val="24"/>
                <w:szCs w:val="24"/>
              </w:rPr>
              <w:t>副</w:t>
            </w:r>
            <w:r w:rsidRPr="00E83441">
              <w:rPr>
                <w:rFonts w:ascii="仿宋_GB2312" w:eastAsia="仿宋_GB2312" w:hint="eastAsia"/>
                <w:sz w:val="24"/>
                <w:szCs w:val="24"/>
              </w:rPr>
              <w:t>本装订后统一密封，封套上应写明以下内容：</w:t>
            </w:r>
          </w:p>
          <w:p w14:paraId="23C994BA" w14:textId="4C93F5E4"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b/>
                <w:sz w:val="24"/>
                <w:szCs w:val="24"/>
                <w:u w:val="single"/>
              </w:rPr>
              <w:t>广西交通投资集团</w:t>
            </w:r>
            <w:r w:rsidR="0043568D" w:rsidRPr="00E83441">
              <w:rPr>
                <w:rFonts w:ascii="仿宋_GB2312" w:eastAsia="仿宋_GB2312" w:hint="eastAsia"/>
                <w:b/>
                <w:sz w:val="24"/>
                <w:szCs w:val="24"/>
                <w:u w:val="single"/>
              </w:rPr>
              <w:t>崇左</w:t>
            </w:r>
            <w:r w:rsidRPr="00E83441">
              <w:rPr>
                <w:rFonts w:ascii="仿宋_GB2312" w:eastAsia="仿宋_GB2312" w:hint="eastAsia"/>
                <w:b/>
                <w:sz w:val="24"/>
                <w:szCs w:val="24"/>
                <w:u w:val="single"/>
              </w:rPr>
              <w:t>高速公路运营有限公司2024年高速公路维修养护工程</w:t>
            </w:r>
            <w:r w:rsidRPr="00E83441">
              <w:rPr>
                <w:rFonts w:ascii="仿宋_GB2312" w:eastAsia="仿宋_GB2312" w:hint="eastAsia"/>
                <w:sz w:val="24"/>
                <w:szCs w:val="24"/>
              </w:rPr>
              <w:t>工程投标文件</w:t>
            </w:r>
          </w:p>
          <w:p w14:paraId="075B62AA"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在</w:t>
            </w:r>
            <w:r w:rsidRPr="00E83441">
              <w:rPr>
                <w:rFonts w:ascii="仿宋_GB2312" w:eastAsia="仿宋_GB2312" w:hint="eastAsia"/>
                <w:b/>
                <w:bCs/>
                <w:sz w:val="24"/>
                <w:szCs w:val="24"/>
                <w:u w:val="single"/>
              </w:rPr>
              <w:t>2024</w:t>
            </w:r>
            <w:r w:rsidRPr="00E83441">
              <w:rPr>
                <w:rFonts w:ascii="仿宋_GB2312" w:eastAsia="仿宋_GB2312" w:hint="eastAsia"/>
                <w:sz w:val="24"/>
                <w:szCs w:val="24"/>
              </w:rPr>
              <w:t>年</w:t>
            </w:r>
            <w:r w:rsidRPr="00E83441">
              <w:rPr>
                <w:rFonts w:ascii="仿宋_GB2312" w:eastAsia="仿宋_GB2312" w:hint="eastAsia"/>
                <w:b/>
                <w:bCs/>
                <w:sz w:val="24"/>
                <w:szCs w:val="24"/>
                <w:u w:val="single"/>
              </w:rPr>
              <w:t>4</w:t>
            </w:r>
            <w:r w:rsidRPr="00E83441">
              <w:rPr>
                <w:rFonts w:ascii="仿宋_GB2312" w:eastAsia="仿宋_GB2312" w:hint="eastAsia"/>
                <w:sz w:val="24"/>
                <w:szCs w:val="24"/>
              </w:rPr>
              <w:t>月</w:t>
            </w:r>
            <w:r w:rsidRPr="00E83441">
              <w:rPr>
                <w:rFonts w:ascii="仿宋_GB2312" w:eastAsia="仿宋_GB2312" w:hint="eastAsia"/>
                <w:b/>
                <w:bCs/>
                <w:sz w:val="24"/>
                <w:szCs w:val="24"/>
                <w:u w:val="single"/>
              </w:rPr>
              <w:t>23</w:t>
            </w:r>
            <w:r w:rsidRPr="00E83441">
              <w:rPr>
                <w:rFonts w:ascii="仿宋_GB2312" w:eastAsia="仿宋_GB2312" w:hint="eastAsia"/>
                <w:sz w:val="24"/>
                <w:szCs w:val="24"/>
              </w:rPr>
              <w:t>日</w:t>
            </w:r>
            <w:r w:rsidRPr="00E83441">
              <w:rPr>
                <w:rFonts w:ascii="仿宋_GB2312" w:eastAsia="仿宋_GB2312" w:hint="eastAsia"/>
                <w:b/>
                <w:bCs/>
                <w:sz w:val="24"/>
                <w:szCs w:val="24"/>
                <w:u w:val="single"/>
              </w:rPr>
              <w:t>9</w:t>
            </w:r>
            <w:r w:rsidRPr="00E83441">
              <w:rPr>
                <w:rFonts w:ascii="仿宋_GB2312" w:eastAsia="仿宋_GB2312" w:hint="eastAsia"/>
                <w:sz w:val="24"/>
                <w:szCs w:val="24"/>
              </w:rPr>
              <w:t>时</w:t>
            </w:r>
            <w:r w:rsidRPr="00E83441">
              <w:rPr>
                <w:rFonts w:ascii="仿宋_GB2312" w:eastAsia="仿宋_GB2312" w:hint="eastAsia"/>
                <w:b/>
                <w:bCs/>
                <w:sz w:val="24"/>
                <w:szCs w:val="24"/>
                <w:u w:val="single"/>
              </w:rPr>
              <w:t>30</w:t>
            </w:r>
            <w:r w:rsidRPr="00E83441">
              <w:rPr>
                <w:rFonts w:ascii="仿宋_GB2312" w:eastAsia="仿宋_GB2312" w:hint="eastAsia"/>
                <w:sz w:val="24"/>
                <w:szCs w:val="24"/>
              </w:rPr>
              <w:t>分前不得开启</w:t>
            </w:r>
          </w:p>
        </w:tc>
      </w:tr>
      <w:tr w:rsidR="00E83441" w:rsidRPr="00E83441" w14:paraId="578B0A66" w14:textId="77777777" w:rsidTr="00E0253B">
        <w:trPr>
          <w:trHeight w:val="1099"/>
          <w:jc w:val="center"/>
        </w:trPr>
        <w:tc>
          <w:tcPr>
            <w:tcW w:w="568" w:type="dxa"/>
            <w:vAlign w:val="center"/>
          </w:tcPr>
          <w:p w14:paraId="7E65DE58"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18</w:t>
            </w:r>
          </w:p>
        </w:tc>
        <w:tc>
          <w:tcPr>
            <w:tcW w:w="1295" w:type="dxa"/>
            <w:tcMar>
              <w:left w:w="57" w:type="dxa"/>
              <w:right w:w="57" w:type="dxa"/>
            </w:tcMar>
            <w:vAlign w:val="center"/>
          </w:tcPr>
          <w:p w14:paraId="250FDE44"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递交投标文件截止时间和地点</w:t>
            </w:r>
          </w:p>
        </w:tc>
        <w:tc>
          <w:tcPr>
            <w:tcW w:w="7210" w:type="dxa"/>
            <w:tcMar>
              <w:left w:w="57" w:type="dxa"/>
              <w:right w:w="57" w:type="dxa"/>
            </w:tcMar>
            <w:vAlign w:val="center"/>
          </w:tcPr>
          <w:p w14:paraId="6CCE99C3"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截止时间：</w:t>
            </w:r>
            <w:r w:rsidRPr="00E83441">
              <w:rPr>
                <w:rFonts w:ascii="仿宋_GB2312" w:eastAsia="仿宋_GB2312" w:hint="eastAsia"/>
                <w:b/>
                <w:bCs/>
                <w:sz w:val="24"/>
                <w:szCs w:val="24"/>
                <w:u w:val="single"/>
              </w:rPr>
              <w:t>2024</w:t>
            </w:r>
            <w:r w:rsidRPr="00E83441">
              <w:rPr>
                <w:rFonts w:ascii="仿宋_GB2312" w:eastAsia="仿宋_GB2312" w:hint="eastAsia"/>
                <w:sz w:val="24"/>
                <w:szCs w:val="24"/>
              </w:rPr>
              <w:t>年</w:t>
            </w:r>
            <w:r w:rsidRPr="00E83441">
              <w:rPr>
                <w:rFonts w:ascii="仿宋_GB2312" w:eastAsia="仿宋_GB2312" w:hint="eastAsia"/>
                <w:b/>
                <w:bCs/>
                <w:sz w:val="24"/>
                <w:szCs w:val="24"/>
                <w:u w:val="single"/>
              </w:rPr>
              <w:t>4</w:t>
            </w:r>
            <w:r w:rsidRPr="00E83441">
              <w:rPr>
                <w:rFonts w:ascii="仿宋_GB2312" w:eastAsia="仿宋_GB2312" w:hint="eastAsia"/>
                <w:sz w:val="24"/>
                <w:szCs w:val="24"/>
              </w:rPr>
              <w:t>月</w:t>
            </w:r>
            <w:r w:rsidRPr="00E83441">
              <w:rPr>
                <w:rFonts w:ascii="仿宋_GB2312" w:eastAsia="仿宋_GB2312" w:hint="eastAsia"/>
                <w:b/>
                <w:bCs/>
                <w:sz w:val="24"/>
                <w:szCs w:val="24"/>
                <w:u w:val="single"/>
              </w:rPr>
              <w:t>23</w:t>
            </w:r>
            <w:r w:rsidRPr="00E83441">
              <w:rPr>
                <w:rFonts w:ascii="仿宋_GB2312" w:eastAsia="仿宋_GB2312" w:hint="eastAsia"/>
                <w:sz w:val="24"/>
                <w:szCs w:val="24"/>
              </w:rPr>
              <w:t>日</w:t>
            </w:r>
            <w:r w:rsidRPr="00E83441">
              <w:rPr>
                <w:rFonts w:ascii="仿宋_GB2312" w:eastAsia="仿宋_GB2312" w:hint="eastAsia"/>
                <w:b/>
                <w:bCs/>
                <w:sz w:val="24"/>
                <w:szCs w:val="24"/>
                <w:u w:val="single"/>
              </w:rPr>
              <w:t>9</w:t>
            </w:r>
            <w:r w:rsidRPr="00E83441">
              <w:rPr>
                <w:rFonts w:ascii="仿宋_GB2312" w:eastAsia="仿宋_GB2312" w:hint="eastAsia"/>
                <w:sz w:val="24"/>
                <w:szCs w:val="24"/>
              </w:rPr>
              <w:t>时</w:t>
            </w:r>
            <w:r w:rsidRPr="00E83441">
              <w:rPr>
                <w:rFonts w:ascii="仿宋_GB2312" w:eastAsia="仿宋_GB2312" w:hint="eastAsia"/>
                <w:b/>
                <w:bCs/>
                <w:sz w:val="24"/>
                <w:szCs w:val="24"/>
                <w:u w:val="single"/>
              </w:rPr>
              <w:t>30</w:t>
            </w:r>
            <w:r w:rsidRPr="00E83441">
              <w:rPr>
                <w:rFonts w:ascii="仿宋_GB2312" w:eastAsia="仿宋_GB2312" w:hint="eastAsia"/>
                <w:sz w:val="24"/>
                <w:szCs w:val="24"/>
              </w:rPr>
              <w:t>分</w:t>
            </w:r>
          </w:p>
          <w:p w14:paraId="4CEDBD7C" w14:textId="77777777" w:rsidR="004C64BA" w:rsidRPr="00E83441" w:rsidRDefault="004C64BA" w:rsidP="00E0253B">
            <w:pPr>
              <w:widowControl w:val="0"/>
              <w:spacing w:after="0" w:line="320" w:lineRule="exact"/>
              <w:rPr>
                <w:rFonts w:ascii="仿宋_GB2312" w:eastAsia="仿宋_GB2312"/>
                <w:sz w:val="24"/>
                <w:szCs w:val="24"/>
                <w:u w:val="single"/>
              </w:rPr>
            </w:pPr>
            <w:r w:rsidRPr="00E83441">
              <w:rPr>
                <w:rFonts w:ascii="仿宋_GB2312" w:eastAsia="仿宋_GB2312" w:hint="eastAsia"/>
                <w:sz w:val="24"/>
                <w:szCs w:val="24"/>
                <w:u w:val="single"/>
              </w:rPr>
              <w:t>递交地点：广西壮族自治区南宁市佛子岭路德利国际A2座2202</w:t>
            </w:r>
          </w:p>
        </w:tc>
      </w:tr>
      <w:tr w:rsidR="00E83441" w:rsidRPr="00E83441" w14:paraId="060EBB00" w14:textId="77777777" w:rsidTr="00E0253B">
        <w:trPr>
          <w:trHeight w:val="812"/>
          <w:jc w:val="center"/>
        </w:trPr>
        <w:tc>
          <w:tcPr>
            <w:tcW w:w="568" w:type="dxa"/>
            <w:vAlign w:val="center"/>
          </w:tcPr>
          <w:p w14:paraId="0C1AC86B"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19</w:t>
            </w:r>
          </w:p>
        </w:tc>
        <w:tc>
          <w:tcPr>
            <w:tcW w:w="1295" w:type="dxa"/>
            <w:tcMar>
              <w:left w:w="57" w:type="dxa"/>
              <w:right w:w="57" w:type="dxa"/>
            </w:tcMar>
            <w:vAlign w:val="center"/>
          </w:tcPr>
          <w:p w14:paraId="7A8770C8"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投标</w:t>
            </w:r>
          </w:p>
          <w:p w14:paraId="38FEA689"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保证金</w:t>
            </w:r>
          </w:p>
        </w:tc>
        <w:tc>
          <w:tcPr>
            <w:tcW w:w="7210" w:type="dxa"/>
            <w:tcMar>
              <w:left w:w="57" w:type="dxa"/>
              <w:right w:w="57" w:type="dxa"/>
            </w:tcMar>
            <w:vAlign w:val="center"/>
          </w:tcPr>
          <w:p w14:paraId="1C47B59B" w14:textId="77777777" w:rsidR="004C64BA" w:rsidRPr="00E83441" w:rsidRDefault="004C64BA" w:rsidP="00E0253B">
            <w:pPr>
              <w:widowControl w:val="0"/>
              <w:spacing w:after="0" w:line="320" w:lineRule="exact"/>
              <w:rPr>
                <w:rFonts w:ascii="仿宋_GB2312" w:eastAsia="仿宋_GB2312"/>
                <w:b/>
                <w:bCs/>
                <w:sz w:val="24"/>
                <w:szCs w:val="24"/>
              </w:rPr>
            </w:pPr>
            <w:r w:rsidRPr="00E83441">
              <w:rPr>
                <w:rFonts w:ascii="仿宋_GB2312" w:eastAsia="仿宋_GB2312" w:hint="eastAsia"/>
                <w:b/>
                <w:bCs/>
                <w:sz w:val="24"/>
                <w:szCs w:val="24"/>
              </w:rPr>
              <w:t>不需要</w:t>
            </w:r>
          </w:p>
        </w:tc>
      </w:tr>
      <w:tr w:rsidR="00E83441" w:rsidRPr="00E83441" w14:paraId="300CDAB6" w14:textId="77777777" w:rsidTr="00E0253B">
        <w:trPr>
          <w:trHeight w:val="757"/>
          <w:jc w:val="center"/>
        </w:trPr>
        <w:tc>
          <w:tcPr>
            <w:tcW w:w="568" w:type="dxa"/>
            <w:vAlign w:val="center"/>
          </w:tcPr>
          <w:p w14:paraId="7E28B19C"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20</w:t>
            </w:r>
          </w:p>
        </w:tc>
        <w:tc>
          <w:tcPr>
            <w:tcW w:w="1295" w:type="dxa"/>
            <w:tcMar>
              <w:left w:w="57" w:type="dxa"/>
              <w:right w:w="57" w:type="dxa"/>
            </w:tcMar>
            <w:vAlign w:val="center"/>
          </w:tcPr>
          <w:p w14:paraId="7A3299DD"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履约</w:t>
            </w:r>
          </w:p>
          <w:p w14:paraId="0245BE95"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保证金</w:t>
            </w:r>
          </w:p>
        </w:tc>
        <w:tc>
          <w:tcPr>
            <w:tcW w:w="7210" w:type="dxa"/>
            <w:tcMar>
              <w:left w:w="57" w:type="dxa"/>
              <w:right w:w="57" w:type="dxa"/>
            </w:tcMar>
            <w:vAlign w:val="center"/>
          </w:tcPr>
          <w:p w14:paraId="48AD0104" w14:textId="77777777" w:rsidR="004C64BA" w:rsidRPr="00E83441" w:rsidRDefault="004C64BA" w:rsidP="00E0253B">
            <w:pPr>
              <w:widowControl w:val="0"/>
              <w:spacing w:after="0" w:line="320" w:lineRule="exact"/>
              <w:rPr>
                <w:rFonts w:ascii="仿宋_GB2312" w:eastAsia="仿宋_GB2312"/>
                <w:sz w:val="24"/>
                <w:szCs w:val="24"/>
                <w:u w:val="single"/>
              </w:rPr>
            </w:pPr>
            <w:r w:rsidRPr="00E83441">
              <w:rPr>
                <w:rFonts w:ascii="仿宋_GB2312" w:eastAsia="仿宋_GB2312" w:hint="eastAsia"/>
                <w:sz w:val="24"/>
                <w:szCs w:val="24"/>
              </w:rPr>
              <w:t>合同签约金额的10%</w:t>
            </w:r>
          </w:p>
        </w:tc>
      </w:tr>
      <w:tr w:rsidR="00E83441" w:rsidRPr="00E83441" w14:paraId="47548757" w14:textId="77777777" w:rsidTr="00E0253B">
        <w:trPr>
          <w:trHeight w:val="757"/>
          <w:jc w:val="center"/>
        </w:trPr>
        <w:tc>
          <w:tcPr>
            <w:tcW w:w="568" w:type="dxa"/>
            <w:vAlign w:val="center"/>
          </w:tcPr>
          <w:p w14:paraId="782F43F1"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21</w:t>
            </w:r>
          </w:p>
        </w:tc>
        <w:tc>
          <w:tcPr>
            <w:tcW w:w="1295" w:type="dxa"/>
            <w:tcMar>
              <w:left w:w="57" w:type="dxa"/>
              <w:right w:w="57" w:type="dxa"/>
            </w:tcMar>
            <w:vAlign w:val="center"/>
          </w:tcPr>
          <w:p w14:paraId="484E6DDC"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计  价</w:t>
            </w:r>
          </w:p>
        </w:tc>
        <w:tc>
          <w:tcPr>
            <w:tcW w:w="7210" w:type="dxa"/>
            <w:tcMar>
              <w:left w:w="57" w:type="dxa"/>
              <w:right w:w="57" w:type="dxa"/>
            </w:tcMar>
            <w:vAlign w:val="center"/>
          </w:tcPr>
          <w:p w14:paraId="03D96DC3"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按合同约定的计价方式计算与支付。</w:t>
            </w:r>
            <w:r w:rsidRPr="00E83441">
              <w:rPr>
                <w:rFonts w:ascii="仿宋_GB2312" w:eastAsia="仿宋_GB2312" w:cs="SSJ-PK74820000008-Identity-H" w:hint="eastAsia"/>
                <w:sz w:val="24"/>
                <w:szCs w:val="24"/>
              </w:rPr>
              <w:t>计价支付前投标人须提供本工程内容的相关的合格内外业资料，且经各方签字认可。</w:t>
            </w:r>
          </w:p>
        </w:tc>
      </w:tr>
      <w:tr w:rsidR="00E83441" w:rsidRPr="00E83441" w14:paraId="7B8F73DC" w14:textId="77777777" w:rsidTr="00E0253B">
        <w:trPr>
          <w:trHeight w:val="750"/>
          <w:jc w:val="center"/>
        </w:trPr>
        <w:tc>
          <w:tcPr>
            <w:tcW w:w="568" w:type="dxa"/>
            <w:vAlign w:val="center"/>
          </w:tcPr>
          <w:p w14:paraId="10D8E29C"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22</w:t>
            </w:r>
          </w:p>
        </w:tc>
        <w:tc>
          <w:tcPr>
            <w:tcW w:w="1295" w:type="dxa"/>
            <w:tcMar>
              <w:left w:w="57" w:type="dxa"/>
              <w:right w:w="57" w:type="dxa"/>
            </w:tcMar>
            <w:vAlign w:val="center"/>
          </w:tcPr>
          <w:p w14:paraId="6B7A3184"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缺陷责任保证金</w:t>
            </w:r>
          </w:p>
        </w:tc>
        <w:tc>
          <w:tcPr>
            <w:tcW w:w="7210" w:type="dxa"/>
            <w:tcMar>
              <w:left w:w="57" w:type="dxa"/>
              <w:right w:w="57" w:type="dxa"/>
            </w:tcMar>
            <w:vAlign w:val="center"/>
          </w:tcPr>
          <w:p w14:paraId="49CA93A8"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结算金额的3%。</w:t>
            </w:r>
          </w:p>
        </w:tc>
      </w:tr>
      <w:tr w:rsidR="00E83441" w:rsidRPr="00E83441" w14:paraId="37D1DC0F" w14:textId="77777777" w:rsidTr="00E0253B">
        <w:trPr>
          <w:trHeight w:val="454"/>
          <w:jc w:val="center"/>
        </w:trPr>
        <w:tc>
          <w:tcPr>
            <w:tcW w:w="568" w:type="dxa"/>
            <w:vAlign w:val="center"/>
          </w:tcPr>
          <w:p w14:paraId="495CCB56"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23</w:t>
            </w:r>
          </w:p>
        </w:tc>
        <w:tc>
          <w:tcPr>
            <w:tcW w:w="1295" w:type="dxa"/>
            <w:tcMar>
              <w:left w:w="57" w:type="dxa"/>
              <w:right w:w="57" w:type="dxa"/>
            </w:tcMar>
            <w:vAlign w:val="center"/>
          </w:tcPr>
          <w:p w14:paraId="07F18B5F"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动员预付款及材料预付款</w:t>
            </w:r>
          </w:p>
        </w:tc>
        <w:tc>
          <w:tcPr>
            <w:tcW w:w="7210" w:type="dxa"/>
            <w:tcMar>
              <w:left w:w="57" w:type="dxa"/>
              <w:right w:w="57" w:type="dxa"/>
            </w:tcMar>
            <w:vAlign w:val="center"/>
          </w:tcPr>
          <w:p w14:paraId="587C68EB"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无。</w:t>
            </w:r>
          </w:p>
        </w:tc>
      </w:tr>
      <w:tr w:rsidR="00E83441" w:rsidRPr="00E83441" w14:paraId="6EAB55CE" w14:textId="77777777" w:rsidTr="00E0253B">
        <w:trPr>
          <w:trHeight w:val="620"/>
          <w:jc w:val="center"/>
        </w:trPr>
        <w:tc>
          <w:tcPr>
            <w:tcW w:w="568" w:type="dxa"/>
            <w:vAlign w:val="center"/>
          </w:tcPr>
          <w:p w14:paraId="08F3F961"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lastRenderedPageBreak/>
              <w:t>24</w:t>
            </w:r>
          </w:p>
        </w:tc>
        <w:tc>
          <w:tcPr>
            <w:tcW w:w="1295" w:type="dxa"/>
            <w:tcMar>
              <w:left w:w="57" w:type="dxa"/>
              <w:right w:w="57" w:type="dxa"/>
            </w:tcMar>
            <w:vAlign w:val="center"/>
          </w:tcPr>
          <w:p w14:paraId="12B2AE1F"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招标小组的组建</w:t>
            </w:r>
          </w:p>
        </w:tc>
        <w:tc>
          <w:tcPr>
            <w:tcW w:w="7210" w:type="dxa"/>
            <w:tcMar>
              <w:left w:w="57" w:type="dxa"/>
              <w:right w:w="57" w:type="dxa"/>
            </w:tcMar>
            <w:vAlign w:val="center"/>
          </w:tcPr>
          <w:p w14:paraId="6BCE915C" w14:textId="77777777" w:rsidR="004C64BA" w:rsidRPr="00E83441" w:rsidRDefault="004C64BA" w:rsidP="00E0253B">
            <w:pPr>
              <w:widowControl w:val="0"/>
              <w:tabs>
                <w:tab w:val="left" w:pos="3540"/>
              </w:tabs>
              <w:autoSpaceDE w:val="0"/>
              <w:autoSpaceDN w:val="0"/>
              <w:spacing w:after="0" w:line="320" w:lineRule="exact"/>
              <w:rPr>
                <w:rFonts w:ascii="仿宋_GB2312" w:eastAsia="仿宋_GB2312"/>
                <w:sz w:val="24"/>
                <w:szCs w:val="24"/>
              </w:rPr>
            </w:pPr>
            <w:r w:rsidRPr="00E83441">
              <w:rPr>
                <w:rFonts w:ascii="仿宋_GB2312" w:eastAsia="仿宋_GB2312" w:hint="eastAsia"/>
                <w:sz w:val="24"/>
                <w:szCs w:val="24"/>
              </w:rPr>
              <w:t xml:space="preserve">招标小组构成：5人 </w:t>
            </w:r>
          </w:p>
        </w:tc>
      </w:tr>
      <w:tr w:rsidR="00E83441" w:rsidRPr="00E83441" w14:paraId="356CC5CC" w14:textId="77777777" w:rsidTr="00E0253B">
        <w:trPr>
          <w:trHeight w:val="620"/>
          <w:jc w:val="center"/>
        </w:trPr>
        <w:tc>
          <w:tcPr>
            <w:tcW w:w="568" w:type="dxa"/>
            <w:vAlign w:val="center"/>
          </w:tcPr>
          <w:p w14:paraId="3E07A284"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25</w:t>
            </w:r>
          </w:p>
        </w:tc>
        <w:tc>
          <w:tcPr>
            <w:tcW w:w="1295" w:type="dxa"/>
            <w:tcMar>
              <w:left w:w="57" w:type="dxa"/>
              <w:right w:w="57" w:type="dxa"/>
            </w:tcMar>
            <w:vAlign w:val="center"/>
          </w:tcPr>
          <w:p w14:paraId="45F28455"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其他</w:t>
            </w:r>
          </w:p>
        </w:tc>
        <w:tc>
          <w:tcPr>
            <w:tcW w:w="7210" w:type="dxa"/>
            <w:tcMar>
              <w:left w:w="57" w:type="dxa"/>
              <w:right w:w="57" w:type="dxa"/>
            </w:tcMar>
            <w:vAlign w:val="center"/>
          </w:tcPr>
          <w:p w14:paraId="03CB9DAE" w14:textId="77777777" w:rsidR="004C64BA" w:rsidRPr="00E83441" w:rsidRDefault="004C64BA" w:rsidP="00E0253B">
            <w:pPr>
              <w:widowControl w:val="0"/>
              <w:tabs>
                <w:tab w:val="left" w:pos="3540"/>
              </w:tabs>
              <w:autoSpaceDE w:val="0"/>
              <w:autoSpaceDN w:val="0"/>
              <w:spacing w:after="0" w:line="320" w:lineRule="exact"/>
              <w:rPr>
                <w:rFonts w:ascii="仿宋_GB2312" w:eastAsia="仿宋_GB2312" w:cs="宋体"/>
                <w:sz w:val="24"/>
                <w:szCs w:val="24"/>
              </w:rPr>
            </w:pPr>
            <w:r w:rsidRPr="00E83441">
              <w:rPr>
                <w:rFonts w:ascii="仿宋_GB2312" w:eastAsia="仿宋_GB2312" w:cs="宋体" w:hint="eastAsia"/>
                <w:sz w:val="24"/>
                <w:szCs w:val="24"/>
              </w:rPr>
              <w:t>潜在投标人中选后须与广西桂秦公路工程有限公司签订施工合同</w:t>
            </w:r>
          </w:p>
        </w:tc>
      </w:tr>
      <w:tr w:rsidR="004C64BA" w:rsidRPr="00E83441" w14:paraId="23DF5CFF" w14:textId="77777777" w:rsidTr="00E0253B">
        <w:trPr>
          <w:trHeight w:val="945"/>
          <w:jc w:val="center"/>
        </w:trPr>
        <w:tc>
          <w:tcPr>
            <w:tcW w:w="568" w:type="dxa"/>
            <w:vAlign w:val="center"/>
          </w:tcPr>
          <w:p w14:paraId="28ECF5AF"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26</w:t>
            </w:r>
          </w:p>
        </w:tc>
        <w:tc>
          <w:tcPr>
            <w:tcW w:w="1295" w:type="dxa"/>
            <w:tcMar>
              <w:left w:w="57" w:type="dxa"/>
              <w:right w:w="57" w:type="dxa"/>
            </w:tcMar>
            <w:vAlign w:val="center"/>
          </w:tcPr>
          <w:p w14:paraId="2599F47F" w14:textId="77777777" w:rsidR="004C64BA" w:rsidRPr="00E83441" w:rsidRDefault="004C64BA" w:rsidP="00E0253B">
            <w:pPr>
              <w:widowControl w:val="0"/>
              <w:spacing w:after="0" w:line="320" w:lineRule="exact"/>
              <w:jc w:val="center"/>
              <w:rPr>
                <w:rFonts w:ascii="仿宋_GB2312" w:eastAsia="仿宋_GB2312"/>
                <w:sz w:val="24"/>
                <w:szCs w:val="24"/>
              </w:rPr>
            </w:pPr>
            <w:r w:rsidRPr="00E83441">
              <w:rPr>
                <w:rFonts w:ascii="仿宋_GB2312" w:eastAsia="仿宋_GB2312" w:hint="eastAsia"/>
                <w:sz w:val="24"/>
                <w:szCs w:val="24"/>
              </w:rPr>
              <w:t>监督部门</w:t>
            </w:r>
          </w:p>
        </w:tc>
        <w:tc>
          <w:tcPr>
            <w:tcW w:w="7210" w:type="dxa"/>
            <w:shd w:val="clear" w:color="auto" w:fill="auto"/>
            <w:tcMar>
              <w:left w:w="57" w:type="dxa"/>
              <w:right w:w="57" w:type="dxa"/>
            </w:tcMar>
            <w:vAlign w:val="center"/>
          </w:tcPr>
          <w:p w14:paraId="1E456F46" w14:textId="77777777" w:rsidR="004C64BA" w:rsidRPr="00E83441" w:rsidRDefault="004C64BA" w:rsidP="00E0253B">
            <w:pPr>
              <w:widowControl w:val="0"/>
              <w:spacing w:after="0" w:line="320" w:lineRule="exact"/>
              <w:rPr>
                <w:rFonts w:ascii="仿宋_GB2312" w:eastAsia="仿宋_GB2312"/>
                <w:sz w:val="24"/>
                <w:szCs w:val="24"/>
                <w:u w:val="single"/>
              </w:rPr>
            </w:pPr>
            <w:r w:rsidRPr="00E83441">
              <w:rPr>
                <w:rFonts w:ascii="仿宋_GB2312" w:eastAsia="仿宋_GB2312" w:hint="eastAsia"/>
                <w:sz w:val="24"/>
                <w:szCs w:val="24"/>
              </w:rPr>
              <w:t>监督部门：</w:t>
            </w:r>
            <w:r w:rsidRPr="00E83441">
              <w:rPr>
                <w:rFonts w:ascii="仿宋_GB2312" w:eastAsia="仿宋_GB2312" w:hint="eastAsia"/>
                <w:sz w:val="24"/>
                <w:szCs w:val="24"/>
                <w:u w:val="single"/>
              </w:rPr>
              <w:t>贵州高速黔通建设工程有限公司纪检监察室</w:t>
            </w:r>
          </w:p>
          <w:p w14:paraId="68CAA0AD" w14:textId="77777777"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地    址：</w:t>
            </w:r>
            <w:r w:rsidRPr="00E83441">
              <w:rPr>
                <w:rFonts w:ascii="仿宋_GB2312" w:eastAsia="仿宋_GB2312" w:hint="eastAsia"/>
                <w:sz w:val="24"/>
                <w:szCs w:val="24"/>
                <w:u w:val="single"/>
              </w:rPr>
              <w:t>贵州省贵阳市云岩区白云大道305号3号楼</w:t>
            </w:r>
            <w:r w:rsidRPr="00E83441">
              <w:rPr>
                <w:rFonts w:ascii="仿宋_GB2312" w:eastAsia="仿宋_GB2312" w:hint="eastAsia"/>
                <w:sz w:val="24"/>
                <w:szCs w:val="24"/>
              </w:rPr>
              <w:t xml:space="preserve">        </w:t>
            </w:r>
          </w:p>
          <w:p w14:paraId="4082FB4B" w14:textId="77777777" w:rsidR="004C64BA" w:rsidRPr="00E83441" w:rsidRDefault="004C64BA" w:rsidP="00E0253B">
            <w:pPr>
              <w:widowControl w:val="0"/>
              <w:spacing w:after="0" w:line="320" w:lineRule="exact"/>
              <w:rPr>
                <w:rFonts w:ascii="仿宋_GB2312" w:eastAsia="仿宋_GB2312"/>
                <w:sz w:val="24"/>
                <w:szCs w:val="24"/>
                <w:u w:val="single"/>
              </w:rPr>
            </w:pPr>
            <w:r w:rsidRPr="00E83441">
              <w:rPr>
                <w:rFonts w:ascii="仿宋_GB2312" w:eastAsia="仿宋_GB2312" w:hint="eastAsia"/>
                <w:sz w:val="24"/>
                <w:szCs w:val="24"/>
              </w:rPr>
              <w:t>电    话：</w:t>
            </w:r>
            <w:r w:rsidRPr="00E83441">
              <w:rPr>
                <w:rFonts w:ascii="仿宋_GB2312" w:eastAsia="仿宋_GB2312" w:hint="eastAsia"/>
                <w:sz w:val="24"/>
                <w:szCs w:val="24"/>
                <w:u w:val="single"/>
              </w:rPr>
              <w:t xml:space="preserve">15985189868  </w:t>
            </w:r>
          </w:p>
          <w:p w14:paraId="7BEF3C0B" w14:textId="729F9A64" w:rsidR="004C64BA" w:rsidRPr="00E83441" w:rsidRDefault="004C64BA" w:rsidP="00E0253B">
            <w:pPr>
              <w:widowControl w:val="0"/>
              <w:spacing w:after="0" w:line="320" w:lineRule="exact"/>
              <w:rPr>
                <w:rFonts w:ascii="仿宋_GB2312" w:eastAsia="仿宋_GB2312"/>
                <w:sz w:val="24"/>
                <w:szCs w:val="24"/>
              </w:rPr>
            </w:pPr>
            <w:r w:rsidRPr="00E83441">
              <w:rPr>
                <w:rFonts w:ascii="仿宋_GB2312" w:eastAsia="仿宋_GB2312" w:hint="eastAsia"/>
                <w:sz w:val="24"/>
                <w:szCs w:val="24"/>
              </w:rPr>
              <w:t>邮政编码：</w:t>
            </w:r>
            <w:r w:rsidRPr="00E83441">
              <w:rPr>
                <w:rFonts w:ascii="仿宋_GB2312" w:eastAsia="仿宋_GB2312" w:hint="eastAsia"/>
                <w:sz w:val="24"/>
                <w:szCs w:val="24"/>
                <w:u w:val="single"/>
              </w:rPr>
              <w:t xml:space="preserve">550001   </w:t>
            </w:r>
            <w:r w:rsidR="00E83441">
              <w:rPr>
                <w:rFonts w:ascii="仿宋_GB2312" w:eastAsia="仿宋_GB2312" w:hint="eastAsia"/>
                <w:sz w:val="24"/>
                <w:szCs w:val="24"/>
                <w:u w:val="single"/>
              </w:rPr>
              <w:t xml:space="preserve">   </w:t>
            </w:r>
            <w:r w:rsidRPr="00E83441">
              <w:rPr>
                <w:rFonts w:ascii="仿宋_GB2312" w:eastAsia="仿宋_GB2312" w:hint="eastAsia"/>
                <w:sz w:val="24"/>
                <w:szCs w:val="24"/>
                <w:u w:val="single"/>
              </w:rPr>
              <w:t xml:space="preserve"> </w:t>
            </w:r>
          </w:p>
        </w:tc>
      </w:tr>
    </w:tbl>
    <w:p w14:paraId="71D54F0A"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63A8C705"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069DA9C7"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77AFDBD2"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47A27578"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00DB2926"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3D5B8F79"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07414179"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65FCEB72"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09755A6D"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7A53DBE6"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60251765"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267FAF0B"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212F61EC"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09569776"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6297711B"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7AAC842D"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0BB14E3B"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6ADB015C"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3DAC7065" w14:textId="77777777" w:rsidR="00411D82" w:rsidRPr="00E83441" w:rsidRDefault="00411D82">
      <w:pPr>
        <w:widowControl w:val="0"/>
        <w:spacing w:after="0" w:line="360" w:lineRule="auto"/>
        <w:ind w:firstLineChars="200" w:firstLine="560"/>
        <w:rPr>
          <w:rFonts w:ascii="仿宋_GB2312" w:eastAsia="仿宋_GB2312"/>
          <w:sz w:val="28"/>
          <w:szCs w:val="28"/>
        </w:rPr>
      </w:pPr>
    </w:p>
    <w:p w14:paraId="2C39F50B" w14:textId="4311E1B7" w:rsidR="001E0A88" w:rsidRPr="00E83441" w:rsidRDefault="00000000" w:rsidP="003F6B78">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lastRenderedPageBreak/>
        <w:t>1  总则</w:t>
      </w:r>
      <w:bookmarkEnd w:id="2"/>
    </w:p>
    <w:p w14:paraId="467A74C6"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4" w:name="_Toc234382593"/>
      <w:r w:rsidRPr="00E83441">
        <w:rPr>
          <w:rFonts w:ascii="仿宋_GB2312" w:eastAsia="仿宋_GB2312" w:hint="eastAsia"/>
          <w:sz w:val="28"/>
          <w:szCs w:val="28"/>
        </w:rPr>
        <w:t>1.1  投标人资格要求</w:t>
      </w:r>
      <w:bookmarkEnd w:id="4"/>
    </w:p>
    <w:p w14:paraId="62DEA3BC"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1.1.1  投标人应具备的能力：见投标人须知前附表。</w:t>
      </w:r>
    </w:p>
    <w:p w14:paraId="123C56B1"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1.1.2  投标人不得存在下列情形之一：</w:t>
      </w:r>
    </w:p>
    <w:p w14:paraId="2FD66D4A"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① 被责令停业的；</w:t>
      </w:r>
    </w:p>
    <w:p w14:paraId="502B7112" w14:textId="740B6C4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② 被暂停或取消</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报价资格的；</w:t>
      </w:r>
    </w:p>
    <w:p w14:paraId="2D9D9A6E"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③ 财产被接管或冻结的；</w:t>
      </w:r>
    </w:p>
    <w:p w14:paraId="123A2E1A"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④ 最近三年内没有中选或存在严重违约或发生过重大安全质量事故的；</w:t>
      </w:r>
    </w:p>
    <w:p w14:paraId="5D076180"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⑤ 有违约或其他未完全履约情节的；</w:t>
      </w:r>
    </w:p>
    <w:p w14:paraId="1820550F" w14:textId="2FB079AD"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以上情形由投标人作出书面承诺，一旦</w:t>
      </w:r>
      <w:r w:rsidR="000E58C5" w:rsidRPr="00E83441">
        <w:rPr>
          <w:rFonts w:ascii="仿宋_GB2312" w:eastAsia="仿宋_GB2312" w:hint="eastAsia"/>
          <w:sz w:val="28"/>
          <w:szCs w:val="28"/>
        </w:rPr>
        <w:t>招标人</w:t>
      </w:r>
      <w:r w:rsidRPr="00E83441">
        <w:rPr>
          <w:rFonts w:ascii="仿宋_GB2312" w:eastAsia="仿宋_GB2312" w:hint="eastAsia"/>
          <w:sz w:val="28"/>
          <w:szCs w:val="28"/>
        </w:rPr>
        <w:t>查实，实际情形违背了承诺书中承诺的上述情形的，</w:t>
      </w:r>
      <w:r w:rsidR="000E58C5" w:rsidRPr="00E83441">
        <w:rPr>
          <w:rFonts w:ascii="仿宋_GB2312" w:eastAsia="仿宋_GB2312" w:hint="eastAsia"/>
          <w:sz w:val="28"/>
          <w:szCs w:val="28"/>
        </w:rPr>
        <w:t>招标人</w:t>
      </w:r>
      <w:r w:rsidRPr="00E83441">
        <w:rPr>
          <w:rFonts w:ascii="仿宋_GB2312" w:eastAsia="仿宋_GB2312" w:hint="eastAsia"/>
          <w:sz w:val="28"/>
          <w:szCs w:val="28"/>
        </w:rPr>
        <w:t>有权取消已中选的投标人中选资格，按提供虚假信息作违约处理，并有权安排下一顺序候选人中选。</w:t>
      </w:r>
    </w:p>
    <w:p w14:paraId="2B6BD892"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5" w:name="_Toc234382595"/>
      <w:r w:rsidRPr="00E83441">
        <w:rPr>
          <w:rFonts w:ascii="仿宋_GB2312" w:eastAsia="仿宋_GB2312" w:hint="eastAsia"/>
          <w:sz w:val="28"/>
          <w:szCs w:val="28"/>
        </w:rPr>
        <w:t>1.2  费用承担</w:t>
      </w:r>
      <w:bookmarkEnd w:id="5"/>
    </w:p>
    <w:p w14:paraId="636034C0"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投标人准备和参加该活动发生的费用自理。</w:t>
      </w:r>
    </w:p>
    <w:p w14:paraId="7CD4902C"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6" w:name="_Toc234382596"/>
      <w:r w:rsidRPr="00E83441">
        <w:rPr>
          <w:rFonts w:ascii="仿宋_GB2312" w:eastAsia="仿宋_GB2312" w:hint="eastAsia"/>
          <w:sz w:val="28"/>
          <w:szCs w:val="28"/>
        </w:rPr>
        <w:t>1.3  保密</w:t>
      </w:r>
      <w:bookmarkEnd w:id="6"/>
    </w:p>
    <w:p w14:paraId="01ABF3CE" w14:textId="40E91062"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参与该活动的各方应对</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文件和投标文件中的商业和技术等保守秘密，违者应对由此造成的后果承担法律责任。</w:t>
      </w:r>
    </w:p>
    <w:p w14:paraId="3CB4D737"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7" w:name="_Toc234382599"/>
      <w:r w:rsidRPr="00E83441">
        <w:rPr>
          <w:rFonts w:ascii="仿宋_GB2312" w:eastAsia="仿宋_GB2312" w:hint="eastAsia"/>
          <w:sz w:val="28"/>
          <w:szCs w:val="28"/>
        </w:rPr>
        <w:t>1.4  踏勘现场</w:t>
      </w:r>
      <w:bookmarkEnd w:id="7"/>
    </w:p>
    <w:p w14:paraId="00B1275D"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1.4.1  按照投标人须知附表第8条规定组织。</w:t>
      </w:r>
    </w:p>
    <w:p w14:paraId="273FBEC1"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1.4.2  投标人自行安排现场踏勘的，自行负责在踏勘现场中所发生的一切责任。</w:t>
      </w:r>
    </w:p>
    <w:p w14:paraId="5385ACC8" w14:textId="722B11C2"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1.4.3  </w:t>
      </w:r>
      <w:r w:rsidR="000E58C5" w:rsidRPr="00E83441">
        <w:rPr>
          <w:rFonts w:ascii="仿宋_GB2312" w:eastAsia="仿宋_GB2312" w:hint="eastAsia"/>
          <w:sz w:val="28"/>
          <w:szCs w:val="28"/>
        </w:rPr>
        <w:t>招标人</w:t>
      </w:r>
      <w:r w:rsidRPr="00E83441">
        <w:rPr>
          <w:rFonts w:ascii="仿宋_GB2312" w:eastAsia="仿宋_GB2312" w:hint="eastAsia"/>
          <w:sz w:val="28"/>
          <w:szCs w:val="28"/>
        </w:rPr>
        <w:t>提供的项目主要工程量等参考资料，并不完全作为合同文件的组成部分，投标人自己应对上述资料的解释、推论和应用负责，</w:t>
      </w:r>
      <w:r w:rsidR="000E58C5" w:rsidRPr="00E83441">
        <w:rPr>
          <w:rFonts w:ascii="仿宋_GB2312" w:eastAsia="仿宋_GB2312" w:hint="eastAsia"/>
          <w:sz w:val="28"/>
          <w:szCs w:val="28"/>
        </w:rPr>
        <w:t>招标人</w:t>
      </w:r>
      <w:r w:rsidRPr="00E83441">
        <w:rPr>
          <w:rFonts w:ascii="仿宋_GB2312" w:eastAsia="仿宋_GB2312" w:hint="eastAsia"/>
          <w:sz w:val="28"/>
          <w:szCs w:val="28"/>
        </w:rPr>
        <w:t>不对投标人据此作出的判断和决策承担任何责任。</w:t>
      </w:r>
    </w:p>
    <w:p w14:paraId="4A42629D" w14:textId="0F323FD2" w:rsidR="001E0A88" w:rsidRPr="00E83441" w:rsidRDefault="00000000">
      <w:pPr>
        <w:widowControl w:val="0"/>
        <w:spacing w:after="0" w:line="360" w:lineRule="auto"/>
        <w:ind w:firstLineChars="200" w:firstLine="560"/>
        <w:rPr>
          <w:rFonts w:ascii="仿宋_GB2312" w:eastAsia="仿宋_GB2312"/>
          <w:sz w:val="28"/>
          <w:szCs w:val="28"/>
        </w:rPr>
      </w:pPr>
      <w:bookmarkStart w:id="8" w:name="_Toc234382603"/>
      <w:r w:rsidRPr="00E83441">
        <w:rPr>
          <w:rFonts w:ascii="仿宋_GB2312" w:eastAsia="仿宋_GB2312" w:hint="eastAsia"/>
          <w:sz w:val="28"/>
          <w:szCs w:val="28"/>
        </w:rPr>
        <w:lastRenderedPageBreak/>
        <w:t xml:space="preserve">2  </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w:t>
      </w:r>
      <w:bookmarkEnd w:id="8"/>
    </w:p>
    <w:p w14:paraId="6FCDFD0B" w14:textId="4FA49B9C" w:rsidR="001E0A88" w:rsidRPr="00E83441" w:rsidRDefault="00000000">
      <w:pPr>
        <w:widowControl w:val="0"/>
        <w:spacing w:after="0" w:line="360" w:lineRule="auto"/>
        <w:ind w:firstLineChars="200" w:firstLine="560"/>
        <w:rPr>
          <w:rFonts w:ascii="仿宋_GB2312" w:eastAsia="仿宋_GB2312"/>
          <w:sz w:val="28"/>
          <w:szCs w:val="28"/>
        </w:rPr>
      </w:pPr>
      <w:bookmarkStart w:id="9" w:name="_Toc234382604"/>
      <w:r w:rsidRPr="00E83441">
        <w:rPr>
          <w:rFonts w:ascii="仿宋_GB2312" w:eastAsia="仿宋_GB2312" w:hint="eastAsia"/>
          <w:sz w:val="28"/>
          <w:szCs w:val="28"/>
        </w:rPr>
        <w:t xml:space="preserve">2.1  </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文件的组成</w:t>
      </w:r>
      <w:bookmarkEnd w:id="9"/>
    </w:p>
    <w:p w14:paraId="4C71914C" w14:textId="0A2B134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①</w:t>
      </w:r>
      <w:r w:rsidR="003F6B78" w:rsidRPr="00E83441">
        <w:rPr>
          <w:rFonts w:ascii="仿宋_GB2312" w:eastAsia="仿宋_GB2312" w:hint="eastAsia"/>
          <w:sz w:val="28"/>
          <w:szCs w:val="28"/>
        </w:rPr>
        <w:t xml:space="preserve"> </w:t>
      </w:r>
      <w:r w:rsidR="00411D82" w:rsidRPr="00E83441">
        <w:rPr>
          <w:rFonts w:ascii="仿宋_GB2312" w:eastAsia="仿宋_GB2312" w:hint="eastAsia"/>
          <w:sz w:val="28"/>
          <w:szCs w:val="28"/>
        </w:rPr>
        <w:t>招标公告</w:t>
      </w:r>
    </w:p>
    <w:p w14:paraId="3BDFE5A7" w14:textId="49297180"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②</w:t>
      </w:r>
      <w:r w:rsidR="003F6B78" w:rsidRPr="00E83441">
        <w:rPr>
          <w:rFonts w:ascii="仿宋_GB2312" w:eastAsia="仿宋_GB2312" w:hint="eastAsia"/>
          <w:sz w:val="28"/>
          <w:szCs w:val="28"/>
        </w:rPr>
        <w:t xml:space="preserve"> </w:t>
      </w:r>
      <w:r w:rsidRPr="00E83441">
        <w:rPr>
          <w:rFonts w:ascii="仿宋_GB2312" w:eastAsia="仿宋_GB2312" w:hint="eastAsia"/>
          <w:sz w:val="28"/>
          <w:szCs w:val="28"/>
        </w:rPr>
        <w:t>投标人须知</w:t>
      </w:r>
    </w:p>
    <w:p w14:paraId="177A17BB"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③ 评审办法</w:t>
      </w:r>
    </w:p>
    <w:p w14:paraId="41ED0F2A"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④ 投标文件格式</w:t>
      </w:r>
    </w:p>
    <w:p w14:paraId="3E6B9ADF"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⑤ 投标人须知前附表规定的其他材料</w:t>
      </w:r>
    </w:p>
    <w:p w14:paraId="412123F8"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根据投标人须知前附表对投标文件所作的澄清、修改，构成投标文件的组成部分。</w:t>
      </w:r>
    </w:p>
    <w:p w14:paraId="2F6DBB75"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当投标文件、澄清或修改等在同一内容的表述上不一致时，以最后发出的书面文件为准。</w:t>
      </w:r>
    </w:p>
    <w:p w14:paraId="1FBD5398"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10" w:name="_Toc234382605"/>
      <w:r w:rsidRPr="00E83441">
        <w:rPr>
          <w:rFonts w:ascii="仿宋_GB2312" w:eastAsia="仿宋_GB2312" w:hint="eastAsia"/>
          <w:sz w:val="28"/>
          <w:szCs w:val="28"/>
        </w:rPr>
        <w:t>2.2  投标文件的澄清</w:t>
      </w:r>
      <w:bookmarkEnd w:id="10"/>
    </w:p>
    <w:p w14:paraId="3D3CAAC3" w14:textId="5564D45F"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投标文件澄清或修改后，</w:t>
      </w:r>
      <w:r w:rsidR="000E58C5" w:rsidRPr="00E83441">
        <w:rPr>
          <w:rFonts w:ascii="仿宋_GB2312" w:eastAsia="仿宋_GB2312" w:hint="eastAsia"/>
          <w:sz w:val="28"/>
          <w:szCs w:val="28"/>
        </w:rPr>
        <w:t>招标人</w:t>
      </w:r>
      <w:r w:rsidRPr="00E83441">
        <w:rPr>
          <w:rFonts w:ascii="仿宋_GB2312" w:eastAsia="仿宋_GB2312" w:hint="eastAsia"/>
          <w:sz w:val="28"/>
          <w:szCs w:val="28"/>
        </w:rPr>
        <w:t>将书面通知所有投标人。</w:t>
      </w:r>
    </w:p>
    <w:p w14:paraId="5B6FCBB0"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11" w:name="_Toc234382607"/>
      <w:r w:rsidRPr="00E83441">
        <w:rPr>
          <w:rFonts w:ascii="仿宋_GB2312" w:eastAsia="仿宋_GB2312" w:hint="eastAsia"/>
          <w:sz w:val="28"/>
          <w:szCs w:val="28"/>
        </w:rPr>
        <w:t>3  投标文件</w:t>
      </w:r>
      <w:bookmarkEnd w:id="11"/>
    </w:p>
    <w:p w14:paraId="6AE5F866"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12" w:name="_Toc234382608"/>
      <w:r w:rsidRPr="00E83441">
        <w:rPr>
          <w:rFonts w:ascii="仿宋_GB2312" w:eastAsia="仿宋_GB2312" w:hint="eastAsia"/>
          <w:sz w:val="28"/>
          <w:szCs w:val="28"/>
        </w:rPr>
        <w:t>3.1  投标文件的组成</w:t>
      </w:r>
      <w:bookmarkEnd w:id="12"/>
    </w:p>
    <w:p w14:paraId="26FF6667" w14:textId="7EC27B21" w:rsidR="00A65D24" w:rsidRPr="00E83441" w:rsidRDefault="00A65D24" w:rsidP="00A65D24">
      <w:pPr>
        <w:widowControl w:val="0"/>
        <w:spacing w:after="0" w:line="360" w:lineRule="auto"/>
        <w:ind w:firstLineChars="200" w:firstLine="560"/>
        <w:rPr>
          <w:rFonts w:ascii="仿宋_GB2312" w:eastAsia="仿宋_GB2312"/>
          <w:sz w:val="28"/>
          <w:szCs w:val="28"/>
        </w:rPr>
      </w:pPr>
      <w:bookmarkStart w:id="13" w:name="_Toc234382609"/>
      <w:r w:rsidRPr="00E83441">
        <w:rPr>
          <w:rFonts w:ascii="仿宋_GB2312" w:eastAsia="仿宋_GB2312" w:hint="eastAsia"/>
          <w:sz w:val="28"/>
          <w:szCs w:val="28"/>
        </w:rPr>
        <w:t xml:space="preserve">① </w:t>
      </w:r>
      <w:r w:rsidR="007668E7" w:rsidRPr="00E83441">
        <w:rPr>
          <w:rFonts w:ascii="仿宋_GB2312" w:eastAsia="仿宋_GB2312" w:hint="eastAsia"/>
          <w:sz w:val="28"/>
          <w:szCs w:val="28"/>
        </w:rPr>
        <w:t>投标</w:t>
      </w:r>
      <w:r w:rsidRPr="00E83441">
        <w:rPr>
          <w:rFonts w:ascii="仿宋_GB2312" w:eastAsia="仿宋_GB2312" w:hint="eastAsia"/>
          <w:sz w:val="28"/>
          <w:szCs w:val="28"/>
        </w:rPr>
        <w:t>报价函；</w:t>
      </w:r>
    </w:p>
    <w:p w14:paraId="2F0847E6"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② 法定代表人身份证明和授权委托书；</w:t>
      </w:r>
    </w:p>
    <w:p w14:paraId="6BBB0B28"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③ 已标价的工程量清单；</w:t>
      </w:r>
    </w:p>
    <w:p w14:paraId="01A7FE1D"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④ 施工组织设计（本项目要求编制施工方案及安全施工专项方案）；</w:t>
      </w:r>
    </w:p>
    <w:p w14:paraId="24CC4653" w14:textId="1D4FDD94"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⑤ </w:t>
      </w:r>
      <w:bookmarkStart w:id="14" w:name="_Hlk163835971"/>
      <w:r w:rsidRPr="00E83441">
        <w:rPr>
          <w:rFonts w:ascii="仿宋_GB2312" w:eastAsia="仿宋_GB2312" w:hint="eastAsia"/>
          <w:sz w:val="28"/>
          <w:szCs w:val="28"/>
        </w:rPr>
        <w:t>财务状况</w:t>
      </w:r>
      <w:bookmarkEnd w:id="14"/>
      <w:r w:rsidRPr="00E83441">
        <w:rPr>
          <w:rFonts w:ascii="仿宋_GB2312" w:eastAsia="仿宋_GB2312" w:hint="eastAsia"/>
          <w:sz w:val="28"/>
          <w:szCs w:val="28"/>
        </w:rPr>
        <w:t>（</w:t>
      </w:r>
      <w:r w:rsidR="007668E7" w:rsidRPr="00E83441">
        <w:rPr>
          <w:rFonts w:ascii="仿宋_GB2312" w:eastAsia="仿宋_GB2312" w:hint="eastAsia"/>
          <w:sz w:val="28"/>
          <w:szCs w:val="28"/>
        </w:rPr>
        <w:t>应附2020年、2021年、2022年经会计师事务所或审计机构审计的财务报告和财务会计报表，包括财务审计报告和资产负债表、现金流量表、利润表以及财务情况说明书（报表附注）等</w:t>
      </w:r>
      <w:r w:rsidRPr="00E83441">
        <w:rPr>
          <w:rFonts w:ascii="仿宋_GB2312" w:eastAsia="仿宋_GB2312" w:hint="eastAsia"/>
          <w:sz w:val="28"/>
          <w:szCs w:val="28"/>
        </w:rPr>
        <w:t>）；</w:t>
      </w:r>
    </w:p>
    <w:p w14:paraId="4BB2A2F0"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⑥ 类似业绩（要求类似项目合同及验收证书）；</w:t>
      </w:r>
    </w:p>
    <w:p w14:paraId="1F21ACCA"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⑦ 承诺函；</w:t>
      </w:r>
    </w:p>
    <w:p w14:paraId="69EE8A36"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⑧ 资格审查资料（营业执照、资质证书、安全生产许可证书等）；</w:t>
      </w:r>
    </w:p>
    <w:p w14:paraId="67CE6782" w14:textId="05645370" w:rsidR="007668E7"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lastRenderedPageBreak/>
        <w:t xml:space="preserve">⑨ </w:t>
      </w:r>
      <w:r w:rsidR="005C5D55" w:rsidRPr="00E83441">
        <w:rPr>
          <w:rFonts w:ascii="仿宋_GB2312" w:eastAsia="仿宋_GB2312" w:hint="eastAsia"/>
          <w:sz w:val="28"/>
          <w:szCs w:val="28"/>
        </w:rPr>
        <w:t>投标人用于本工程的营运资金不应小于人民币500万元承诺函；</w:t>
      </w:r>
    </w:p>
    <w:p w14:paraId="76E0515D" w14:textId="2F0E3DE4" w:rsidR="000C4616" w:rsidRPr="00E83441" w:rsidRDefault="005C5D55"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⑩ 其他材料。</w:t>
      </w:r>
    </w:p>
    <w:p w14:paraId="2A2AE119" w14:textId="5C208D02" w:rsidR="001E0A88" w:rsidRPr="00E83441" w:rsidRDefault="00000000"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3.2  报价</w:t>
      </w:r>
      <w:bookmarkEnd w:id="13"/>
    </w:p>
    <w:p w14:paraId="4A0A449D" w14:textId="5CF62A06" w:rsidR="001E0A88" w:rsidRPr="00E83441" w:rsidRDefault="00000000">
      <w:pPr>
        <w:widowControl w:val="0"/>
        <w:spacing w:after="0" w:line="360" w:lineRule="auto"/>
        <w:ind w:firstLineChars="196" w:firstLine="549"/>
        <w:rPr>
          <w:rFonts w:ascii="仿宋_GB2312" w:eastAsia="仿宋_GB2312"/>
          <w:sz w:val="28"/>
          <w:szCs w:val="28"/>
        </w:rPr>
      </w:pPr>
      <w:r w:rsidRPr="00E83441">
        <w:rPr>
          <w:rFonts w:ascii="仿宋_GB2312" w:eastAsia="仿宋_GB2312" w:hint="eastAsia"/>
          <w:sz w:val="28"/>
          <w:szCs w:val="28"/>
        </w:rPr>
        <w:t>本项目甲方提供的材料有</w:t>
      </w:r>
      <w:r w:rsidR="003F6B78" w:rsidRPr="00E83441">
        <w:rPr>
          <w:rFonts w:ascii="仿宋_GB2312" w:eastAsia="仿宋_GB2312" w:hint="eastAsia"/>
          <w:sz w:val="28"/>
          <w:szCs w:val="28"/>
          <w:u w:val="single"/>
        </w:rPr>
        <w:t xml:space="preserve"> </w:t>
      </w:r>
      <w:r w:rsidR="00411D82" w:rsidRPr="00E83441">
        <w:rPr>
          <w:rFonts w:ascii="仿宋_GB2312" w:eastAsia="仿宋_GB2312" w:hint="eastAsia"/>
          <w:sz w:val="28"/>
          <w:szCs w:val="28"/>
          <w:u w:val="single"/>
        </w:rPr>
        <w:t xml:space="preserve"> </w:t>
      </w:r>
      <w:r w:rsidR="003F6B78" w:rsidRPr="00E83441">
        <w:rPr>
          <w:rFonts w:ascii="仿宋_GB2312" w:eastAsia="仿宋_GB2312" w:hint="eastAsia"/>
          <w:sz w:val="28"/>
          <w:szCs w:val="28"/>
          <w:u w:val="single"/>
        </w:rPr>
        <w:t xml:space="preserve">/ </w:t>
      </w:r>
      <w:r w:rsidRPr="00E83441">
        <w:rPr>
          <w:rFonts w:ascii="仿宋_GB2312" w:eastAsia="仿宋_GB2312" w:hint="eastAsia"/>
          <w:sz w:val="28"/>
          <w:szCs w:val="28"/>
        </w:rPr>
        <w:t>，工程细目所涉及材料、人工及机械由投标报价中选人自行组织，投标报价的工程量清单单价为完成合格成品的费用。</w:t>
      </w:r>
    </w:p>
    <w:p w14:paraId="06F70E49" w14:textId="24ACA04C" w:rsidR="001E0A88" w:rsidRPr="00E83441" w:rsidRDefault="00000000">
      <w:pPr>
        <w:widowControl w:val="0"/>
        <w:spacing w:after="0" w:line="360" w:lineRule="auto"/>
        <w:ind w:firstLineChars="196" w:firstLine="549"/>
        <w:rPr>
          <w:rFonts w:ascii="仿宋_GB2312" w:eastAsia="仿宋_GB2312"/>
          <w:sz w:val="28"/>
          <w:szCs w:val="28"/>
        </w:rPr>
      </w:pPr>
      <w:r w:rsidRPr="00E83441">
        <w:rPr>
          <w:rFonts w:ascii="仿宋_GB2312" w:eastAsia="仿宋_GB2312" w:hint="eastAsia"/>
          <w:sz w:val="28"/>
          <w:szCs w:val="28"/>
        </w:rPr>
        <w:t>工程量清单中投标人没有填入单价或价格的细目，其费用视为已摊销至工程量清单中其它的细目单价或价格中。承包人需按要求完成工程量清单中未填入单价或价格的细目，但</w:t>
      </w:r>
      <w:r w:rsidR="000E58C5" w:rsidRPr="00E83441">
        <w:rPr>
          <w:rFonts w:ascii="仿宋_GB2312" w:eastAsia="仿宋_GB2312" w:hint="eastAsia"/>
          <w:sz w:val="28"/>
          <w:szCs w:val="28"/>
        </w:rPr>
        <w:t>招标人</w:t>
      </w:r>
      <w:r w:rsidRPr="00E83441">
        <w:rPr>
          <w:rFonts w:ascii="仿宋_GB2312" w:eastAsia="仿宋_GB2312" w:hint="eastAsia"/>
          <w:sz w:val="28"/>
          <w:szCs w:val="28"/>
        </w:rPr>
        <w:t>不对该部份工作内容进行结算及支付费用。</w:t>
      </w:r>
    </w:p>
    <w:p w14:paraId="4EEBB26D"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15" w:name="_Toc234382612"/>
      <w:r w:rsidRPr="00E83441">
        <w:rPr>
          <w:rFonts w:ascii="仿宋_GB2312" w:eastAsia="仿宋_GB2312" w:hint="eastAsia"/>
          <w:sz w:val="28"/>
          <w:szCs w:val="28"/>
        </w:rPr>
        <w:t>3.3  资格审查资料</w:t>
      </w:r>
      <w:bookmarkEnd w:id="15"/>
    </w:p>
    <w:p w14:paraId="4328EA5F" w14:textId="2D3EEFBB" w:rsidR="001E0A88" w:rsidRPr="00E83441" w:rsidRDefault="00000000">
      <w:pPr>
        <w:widowControl w:val="0"/>
        <w:spacing w:after="0" w:line="360" w:lineRule="auto"/>
        <w:ind w:firstLineChars="200" w:firstLine="560"/>
        <w:rPr>
          <w:rFonts w:ascii="仿宋_GB2312" w:eastAsia="仿宋_GB2312"/>
          <w:sz w:val="28"/>
          <w:szCs w:val="28"/>
        </w:rPr>
      </w:pPr>
      <w:bookmarkStart w:id="16" w:name="_Toc234382614"/>
      <w:r w:rsidRPr="00E83441">
        <w:rPr>
          <w:rFonts w:ascii="仿宋_GB2312" w:eastAsia="仿宋_GB2312" w:hint="eastAsia"/>
          <w:sz w:val="28"/>
          <w:szCs w:val="28"/>
        </w:rPr>
        <w:t>投标人应认真阅读</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文件中所有的事项、格式、条款和规范等要求，从而对</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文件做出实质性的</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报价，并保证所提供的全部资料的真实性、完整性及有效性。如果没有按照</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文件的要求提交全部应答文件或资料，没有对</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文件做出实质性</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报价，根据规定，其</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文件可能被视为无效报价，其风险应当由投标人自行承担。</w:t>
      </w:r>
    </w:p>
    <w:p w14:paraId="13B41222"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17" w:name="_Toc234382615"/>
      <w:bookmarkEnd w:id="16"/>
      <w:r w:rsidRPr="00E83441">
        <w:rPr>
          <w:rFonts w:ascii="仿宋_GB2312" w:eastAsia="仿宋_GB2312" w:hint="eastAsia"/>
          <w:sz w:val="28"/>
          <w:szCs w:val="28"/>
        </w:rPr>
        <w:t>3.4  投标文件的编制</w:t>
      </w:r>
      <w:bookmarkEnd w:id="17"/>
    </w:p>
    <w:p w14:paraId="7E287119"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3.4.1  投标文件应按 “投标文件格式”进行编写，如有必要，可以增加附页，作为投标文件的组成部分。</w:t>
      </w:r>
    </w:p>
    <w:p w14:paraId="7087C89C" w14:textId="0AFACFBB"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3.4.2  投标文件应当对</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文件实质性内容作出报价。</w:t>
      </w:r>
    </w:p>
    <w:p w14:paraId="242804AE"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如果由投标人的法定代表人亲自签署投标文件，则不需提交授权委托书。</w:t>
      </w:r>
    </w:p>
    <w:p w14:paraId="2E48525E" w14:textId="40033F78" w:rsidR="001E0A88" w:rsidRPr="00E83441" w:rsidRDefault="00000000">
      <w:pPr>
        <w:widowControl w:val="0"/>
        <w:spacing w:after="0" w:line="360" w:lineRule="auto"/>
        <w:ind w:firstLineChars="200" w:firstLine="560"/>
        <w:rPr>
          <w:rFonts w:ascii="仿宋_GB2312" w:eastAsia="仿宋_GB2312"/>
          <w:sz w:val="28"/>
          <w:szCs w:val="28"/>
        </w:rPr>
      </w:pPr>
      <w:bookmarkStart w:id="18" w:name="_Toc234382616"/>
      <w:r w:rsidRPr="00E83441">
        <w:rPr>
          <w:rFonts w:ascii="仿宋_GB2312" w:eastAsia="仿宋_GB2312" w:hint="eastAsia"/>
          <w:sz w:val="28"/>
          <w:szCs w:val="28"/>
        </w:rPr>
        <w:t>4</w:t>
      </w:r>
      <w:bookmarkStart w:id="19" w:name="_Toc234382619"/>
      <w:bookmarkEnd w:id="18"/>
      <w:r w:rsidRPr="00E83441">
        <w:rPr>
          <w:rFonts w:ascii="仿宋_GB2312" w:eastAsia="仿宋_GB2312" w:hint="eastAsia"/>
          <w:sz w:val="28"/>
          <w:szCs w:val="28"/>
        </w:rPr>
        <w:t xml:space="preserve">  </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文件的修改与撤回</w:t>
      </w:r>
      <w:bookmarkEnd w:id="19"/>
    </w:p>
    <w:p w14:paraId="278C9ABF" w14:textId="25E3C1A5"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4.1  在投标人须知前附表规定的递交截止时间前，投标人可以修改或撤回已递交的投标文件，但应以书面形式通知</w:t>
      </w:r>
      <w:r w:rsidR="000E58C5" w:rsidRPr="00E83441">
        <w:rPr>
          <w:rFonts w:ascii="仿宋_GB2312" w:eastAsia="仿宋_GB2312" w:hint="eastAsia"/>
          <w:sz w:val="28"/>
          <w:szCs w:val="28"/>
        </w:rPr>
        <w:t>招标人</w:t>
      </w:r>
      <w:r w:rsidRPr="00E83441">
        <w:rPr>
          <w:rFonts w:ascii="仿宋_GB2312" w:eastAsia="仿宋_GB2312" w:hint="eastAsia"/>
          <w:sz w:val="28"/>
          <w:szCs w:val="28"/>
        </w:rPr>
        <w:t>。</w:t>
      </w:r>
    </w:p>
    <w:p w14:paraId="58194682" w14:textId="14FFDA4A"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lastRenderedPageBreak/>
        <w:t>4.2  修改的内容为</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文件的组成部分。修改的</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文件应按照本章的相关规定进行编制、密封、递交。</w:t>
      </w:r>
    </w:p>
    <w:p w14:paraId="5CB2E11C"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0" w:name="_Toc234382620"/>
      <w:r w:rsidRPr="00E83441">
        <w:rPr>
          <w:rFonts w:ascii="仿宋_GB2312" w:eastAsia="仿宋_GB2312" w:hint="eastAsia"/>
          <w:sz w:val="28"/>
          <w:szCs w:val="28"/>
        </w:rPr>
        <w:t>5</w:t>
      </w:r>
      <w:bookmarkEnd w:id="20"/>
      <w:r w:rsidRPr="00E83441">
        <w:rPr>
          <w:rFonts w:ascii="仿宋_GB2312" w:eastAsia="仿宋_GB2312" w:hint="eastAsia"/>
          <w:sz w:val="28"/>
          <w:szCs w:val="28"/>
        </w:rPr>
        <w:t xml:space="preserve">  公布投标文件</w:t>
      </w:r>
    </w:p>
    <w:p w14:paraId="5572E0FD"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1" w:name="_Toc234382621"/>
      <w:r w:rsidRPr="00E83441">
        <w:rPr>
          <w:rFonts w:ascii="仿宋_GB2312" w:eastAsia="仿宋_GB2312" w:hint="eastAsia"/>
          <w:sz w:val="28"/>
          <w:szCs w:val="28"/>
        </w:rPr>
        <w:t>5.1  公布时间和地点</w:t>
      </w:r>
      <w:bookmarkEnd w:id="21"/>
    </w:p>
    <w:p w14:paraId="332E2061" w14:textId="6F2F431F" w:rsidR="001E0A88" w:rsidRPr="00E83441" w:rsidRDefault="000E58C5">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招标人在投标人须知前附表规定的递交截止时间（评审时间）和地点现场公开拆封宣读报价，并按规定组织评审。</w:t>
      </w:r>
    </w:p>
    <w:p w14:paraId="0B9CF43F"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2" w:name="_Toc234382623"/>
      <w:r w:rsidRPr="00E83441">
        <w:rPr>
          <w:rFonts w:ascii="仿宋_GB2312" w:eastAsia="仿宋_GB2312" w:hint="eastAsia"/>
          <w:sz w:val="28"/>
          <w:szCs w:val="28"/>
        </w:rPr>
        <w:t>5.2  公布程序</w:t>
      </w:r>
      <w:bookmarkEnd w:id="22"/>
    </w:p>
    <w:p w14:paraId="1F52C18C"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5.2.1  主持人按下列程序进行评审：</w:t>
      </w:r>
    </w:p>
    <w:p w14:paraId="44D7D53A" w14:textId="0266BD66"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① 公布在递交截止时间前递交</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文件的投标人名称；</w:t>
      </w:r>
    </w:p>
    <w:p w14:paraId="271BE2D8"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② 宣布记录人、监督人等有关人员姓名；</w:t>
      </w:r>
    </w:p>
    <w:p w14:paraId="73DA4AF6" w14:textId="5A82889B"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③ 按照投标人须知前附表规定检查</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文件的密封情况；</w:t>
      </w:r>
    </w:p>
    <w:p w14:paraId="187ABF0C" w14:textId="3B0A3875"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④ 按照宣布的公布顺序当众公布投标人名称、报价等</w:t>
      </w:r>
      <w:r w:rsidR="003F6B78" w:rsidRPr="00E83441">
        <w:rPr>
          <w:rFonts w:ascii="仿宋_GB2312" w:eastAsia="仿宋_GB2312" w:hint="eastAsia"/>
          <w:sz w:val="28"/>
          <w:szCs w:val="28"/>
        </w:rPr>
        <w:t>招标</w:t>
      </w:r>
      <w:r w:rsidRPr="00E83441">
        <w:rPr>
          <w:rFonts w:ascii="仿宋_GB2312" w:eastAsia="仿宋_GB2312" w:hint="eastAsia"/>
          <w:sz w:val="28"/>
          <w:szCs w:val="28"/>
        </w:rPr>
        <w:t>内容并记录；</w:t>
      </w:r>
    </w:p>
    <w:p w14:paraId="37FFF69E"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⑤ 投标人代表、监督人、记录人等有关人员在评审记录上签字确认（若投标人未予签认，则视为默认评审结果）；</w:t>
      </w:r>
    </w:p>
    <w:p w14:paraId="71A4DB45"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⑥ 公布会议结束</w:t>
      </w:r>
    </w:p>
    <w:p w14:paraId="5C7CD808" w14:textId="459A154B"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5.2.2  公布过程中，若</w:t>
      </w:r>
      <w:r w:rsidR="000E58C5" w:rsidRPr="00E83441">
        <w:rPr>
          <w:rFonts w:ascii="仿宋_GB2312" w:eastAsia="仿宋_GB2312" w:hint="eastAsia"/>
          <w:sz w:val="28"/>
          <w:szCs w:val="28"/>
        </w:rPr>
        <w:t>招标人</w:t>
      </w:r>
      <w:r w:rsidRPr="00E83441">
        <w:rPr>
          <w:rFonts w:ascii="仿宋_GB2312" w:eastAsia="仿宋_GB2312" w:hint="eastAsia"/>
          <w:sz w:val="28"/>
          <w:szCs w:val="28"/>
        </w:rPr>
        <w:t>发现投标文件未在</w:t>
      </w:r>
      <w:r w:rsidR="007668E7" w:rsidRPr="00E83441">
        <w:rPr>
          <w:rFonts w:ascii="仿宋_GB2312" w:eastAsia="仿宋_GB2312" w:hint="eastAsia"/>
          <w:sz w:val="28"/>
          <w:szCs w:val="28"/>
        </w:rPr>
        <w:t>投标</w:t>
      </w:r>
      <w:r w:rsidRPr="00E83441">
        <w:rPr>
          <w:rFonts w:ascii="仿宋_GB2312" w:eastAsia="仿宋_GB2312" w:hint="eastAsia"/>
          <w:sz w:val="28"/>
          <w:szCs w:val="28"/>
        </w:rPr>
        <w:t>报价函中填写报价，经监审人确认后当场宣布为投标人报价作废。</w:t>
      </w:r>
    </w:p>
    <w:p w14:paraId="3C788F63" w14:textId="38BC5188"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5.2.3  若</w:t>
      </w:r>
      <w:r w:rsidR="000E58C5" w:rsidRPr="00E83441">
        <w:rPr>
          <w:rFonts w:ascii="仿宋_GB2312" w:eastAsia="仿宋_GB2312" w:hint="eastAsia"/>
          <w:sz w:val="28"/>
          <w:szCs w:val="28"/>
        </w:rPr>
        <w:t>招标人</w:t>
      </w:r>
      <w:r w:rsidRPr="00E83441">
        <w:rPr>
          <w:rFonts w:ascii="仿宋_GB2312" w:eastAsia="仿宋_GB2312" w:hint="eastAsia"/>
          <w:sz w:val="28"/>
          <w:szCs w:val="28"/>
        </w:rPr>
        <w:t>宣读的内容与</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文件不符时，投标人有权在评审现场提出异议，经监督人当场核查确认之后，可重新宣读其</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文件。若投标人现场未提出异议，则认为投标人已确认</w:t>
      </w:r>
      <w:r w:rsidR="000E58C5" w:rsidRPr="00E83441">
        <w:rPr>
          <w:rFonts w:ascii="仿宋_GB2312" w:eastAsia="仿宋_GB2312" w:hint="eastAsia"/>
          <w:sz w:val="28"/>
          <w:szCs w:val="28"/>
        </w:rPr>
        <w:t>招标人</w:t>
      </w:r>
      <w:r w:rsidRPr="00E83441">
        <w:rPr>
          <w:rFonts w:ascii="仿宋_GB2312" w:eastAsia="仿宋_GB2312" w:hint="eastAsia"/>
          <w:sz w:val="28"/>
          <w:szCs w:val="28"/>
        </w:rPr>
        <w:t>宣读的内容。</w:t>
      </w:r>
    </w:p>
    <w:p w14:paraId="782192B1"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3" w:name="_Toc234382625"/>
      <w:r w:rsidRPr="00E83441">
        <w:rPr>
          <w:rFonts w:ascii="仿宋_GB2312" w:eastAsia="仿宋_GB2312" w:hint="eastAsia"/>
          <w:sz w:val="28"/>
          <w:szCs w:val="28"/>
        </w:rPr>
        <w:t>6  评</w:t>
      </w:r>
      <w:bookmarkEnd w:id="23"/>
      <w:r w:rsidRPr="00E83441">
        <w:rPr>
          <w:rFonts w:ascii="仿宋_GB2312" w:eastAsia="仿宋_GB2312" w:hint="eastAsia"/>
          <w:sz w:val="28"/>
          <w:szCs w:val="28"/>
        </w:rPr>
        <w:t>审</w:t>
      </w:r>
    </w:p>
    <w:p w14:paraId="3B058650"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4" w:name="_Toc234382626"/>
      <w:r w:rsidRPr="00E83441">
        <w:rPr>
          <w:rFonts w:ascii="仿宋_GB2312" w:eastAsia="仿宋_GB2312" w:hint="eastAsia"/>
          <w:sz w:val="28"/>
          <w:szCs w:val="28"/>
        </w:rPr>
        <w:t>6.1  招标小组</w:t>
      </w:r>
      <w:bookmarkEnd w:id="24"/>
    </w:p>
    <w:p w14:paraId="5DFE8832" w14:textId="4926CC65"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评审由</w:t>
      </w:r>
      <w:r w:rsidR="000E58C5" w:rsidRPr="00E83441">
        <w:rPr>
          <w:rFonts w:ascii="仿宋_GB2312" w:eastAsia="仿宋_GB2312" w:hint="eastAsia"/>
          <w:sz w:val="28"/>
          <w:szCs w:val="28"/>
        </w:rPr>
        <w:t>招标人</w:t>
      </w:r>
      <w:r w:rsidRPr="00E83441">
        <w:rPr>
          <w:rFonts w:ascii="仿宋_GB2312" w:eastAsia="仿宋_GB2312" w:hint="eastAsia"/>
          <w:sz w:val="28"/>
          <w:szCs w:val="28"/>
        </w:rPr>
        <w:t>组建的招标小组负责。招标小组由有关工程、经济等方面的人员组成，招标小组组成人员名单于评审时公布。</w:t>
      </w:r>
    </w:p>
    <w:p w14:paraId="08BBDDE7"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5" w:name="_Toc234382627"/>
      <w:r w:rsidRPr="00E83441">
        <w:rPr>
          <w:rFonts w:ascii="仿宋_GB2312" w:eastAsia="仿宋_GB2312" w:hint="eastAsia"/>
          <w:sz w:val="28"/>
          <w:szCs w:val="28"/>
        </w:rPr>
        <w:lastRenderedPageBreak/>
        <w:t>6.2  评审原则</w:t>
      </w:r>
      <w:bookmarkEnd w:id="25"/>
    </w:p>
    <w:p w14:paraId="2A3CA470"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遵循公平、公正、科学和择优的原则。</w:t>
      </w:r>
    </w:p>
    <w:p w14:paraId="737D1508"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6" w:name="_Toc234382628"/>
      <w:r w:rsidRPr="00E83441">
        <w:rPr>
          <w:rFonts w:ascii="仿宋_GB2312" w:eastAsia="仿宋_GB2312" w:hint="eastAsia"/>
          <w:sz w:val="28"/>
          <w:szCs w:val="28"/>
        </w:rPr>
        <w:t>6.3  评</w:t>
      </w:r>
      <w:bookmarkEnd w:id="26"/>
      <w:r w:rsidRPr="00E83441">
        <w:rPr>
          <w:rFonts w:ascii="仿宋_GB2312" w:eastAsia="仿宋_GB2312" w:hint="eastAsia"/>
          <w:sz w:val="28"/>
          <w:szCs w:val="28"/>
        </w:rPr>
        <w:t>审</w:t>
      </w:r>
    </w:p>
    <w:p w14:paraId="209CC487" w14:textId="66DB52D5"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招标小组按照“评审办法”规定的方法、评审因素、标准和程序对</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文件进行评审。“评审办法”没有规定的方法、评审因素和标准，不作为评审依据。</w:t>
      </w:r>
    </w:p>
    <w:p w14:paraId="392C22D2"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7" w:name="_Toc234382629"/>
      <w:r w:rsidRPr="00E83441">
        <w:rPr>
          <w:rFonts w:ascii="仿宋_GB2312" w:eastAsia="仿宋_GB2312" w:hint="eastAsia"/>
          <w:sz w:val="28"/>
          <w:szCs w:val="28"/>
        </w:rPr>
        <w:t>7  确定</w:t>
      </w:r>
      <w:bookmarkEnd w:id="27"/>
      <w:r w:rsidRPr="00E83441">
        <w:rPr>
          <w:rFonts w:ascii="仿宋_GB2312" w:eastAsia="仿宋_GB2312" w:hint="eastAsia"/>
          <w:sz w:val="28"/>
          <w:szCs w:val="28"/>
        </w:rPr>
        <w:t>中选人</w:t>
      </w:r>
    </w:p>
    <w:p w14:paraId="6D409978"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8" w:name="_Toc234382630"/>
      <w:r w:rsidRPr="00E83441">
        <w:rPr>
          <w:rFonts w:ascii="仿宋_GB2312" w:eastAsia="仿宋_GB2312" w:hint="eastAsia"/>
          <w:sz w:val="28"/>
          <w:szCs w:val="28"/>
        </w:rPr>
        <w:t>7.1  确定方式</w:t>
      </w:r>
      <w:bookmarkEnd w:id="28"/>
    </w:p>
    <w:p w14:paraId="624C7FDC" w14:textId="7C5F565B"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招标小组经评审后按</w:t>
      </w:r>
      <w:r w:rsidR="00411D82" w:rsidRPr="00E83441">
        <w:rPr>
          <w:rFonts w:ascii="仿宋_GB2312" w:eastAsia="仿宋_GB2312" w:hint="eastAsia"/>
          <w:sz w:val="28"/>
          <w:szCs w:val="28"/>
        </w:rPr>
        <w:t>综合得分</w:t>
      </w:r>
      <w:r w:rsidRPr="00E83441">
        <w:rPr>
          <w:rFonts w:ascii="仿宋_GB2312" w:eastAsia="仿宋_GB2312" w:hint="eastAsia"/>
          <w:sz w:val="28"/>
          <w:szCs w:val="28"/>
        </w:rPr>
        <w:t>从</w:t>
      </w:r>
      <w:r w:rsidR="00411D82" w:rsidRPr="00E83441">
        <w:rPr>
          <w:rFonts w:ascii="仿宋_GB2312" w:eastAsia="仿宋_GB2312" w:hint="eastAsia"/>
          <w:sz w:val="28"/>
          <w:szCs w:val="28"/>
        </w:rPr>
        <w:t>高</w:t>
      </w:r>
      <w:r w:rsidRPr="00E83441">
        <w:rPr>
          <w:rFonts w:ascii="仿宋_GB2312" w:eastAsia="仿宋_GB2312" w:hint="eastAsia"/>
          <w:sz w:val="28"/>
          <w:szCs w:val="28"/>
        </w:rPr>
        <w:t>到</w:t>
      </w:r>
      <w:r w:rsidR="00411D82" w:rsidRPr="00E83441">
        <w:rPr>
          <w:rFonts w:ascii="仿宋_GB2312" w:eastAsia="仿宋_GB2312" w:hint="eastAsia"/>
          <w:sz w:val="28"/>
          <w:szCs w:val="28"/>
        </w:rPr>
        <w:t>低</w:t>
      </w:r>
      <w:r w:rsidRPr="00E83441">
        <w:rPr>
          <w:rFonts w:ascii="仿宋_GB2312" w:eastAsia="仿宋_GB2312" w:hint="eastAsia"/>
          <w:sz w:val="28"/>
          <w:szCs w:val="28"/>
        </w:rPr>
        <w:t>排列候选投标人名次，</w:t>
      </w:r>
      <w:r w:rsidR="000E58C5" w:rsidRPr="00E83441">
        <w:rPr>
          <w:rFonts w:ascii="仿宋_GB2312" w:eastAsia="仿宋_GB2312" w:hint="eastAsia"/>
          <w:sz w:val="28"/>
          <w:szCs w:val="28"/>
        </w:rPr>
        <w:t>招标人</w:t>
      </w:r>
      <w:r w:rsidRPr="00E83441">
        <w:rPr>
          <w:rFonts w:ascii="仿宋_GB2312" w:eastAsia="仿宋_GB2312" w:hint="eastAsia"/>
          <w:sz w:val="28"/>
          <w:szCs w:val="28"/>
        </w:rPr>
        <w:t>集体研究确定中选人。</w:t>
      </w:r>
    </w:p>
    <w:p w14:paraId="2BD21116"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29" w:name="_Toc234382631"/>
      <w:r w:rsidRPr="00E83441">
        <w:rPr>
          <w:rFonts w:ascii="仿宋_GB2312" w:eastAsia="仿宋_GB2312" w:hint="eastAsia"/>
          <w:sz w:val="28"/>
          <w:szCs w:val="28"/>
        </w:rPr>
        <w:t>7.2  中选通知</w:t>
      </w:r>
      <w:bookmarkEnd w:id="29"/>
    </w:p>
    <w:p w14:paraId="34E63DA1" w14:textId="004AAFDC"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在</w:t>
      </w:r>
      <w:r w:rsidR="003F6B78" w:rsidRPr="00E83441">
        <w:rPr>
          <w:rFonts w:ascii="仿宋_GB2312" w:eastAsia="仿宋_GB2312" w:hint="eastAsia"/>
          <w:sz w:val="28"/>
          <w:szCs w:val="28"/>
        </w:rPr>
        <w:t>招标</w:t>
      </w:r>
      <w:r w:rsidRPr="00E83441">
        <w:rPr>
          <w:rFonts w:ascii="仿宋_GB2312" w:eastAsia="仿宋_GB2312" w:hint="eastAsia"/>
          <w:sz w:val="28"/>
          <w:szCs w:val="28"/>
        </w:rPr>
        <w:t>有效期内</w:t>
      </w:r>
      <w:bookmarkStart w:id="30" w:name="_Toc234382632"/>
      <w:r w:rsidRPr="00E83441">
        <w:rPr>
          <w:rFonts w:ascii="仿宋_GB2312" w:eastAsia="仿宋_GB2312" w:hint="eastAsia"/>
          <w:sz w:val="28"/>
          <w:szCs w:val="28"/>
        </w:rPr>
        <w:t>，</w:t>
      </w:r>
      <w:r w:rsidR="000E58C5" w:rsidRPr="00E83441">
        <w:rPr>
          <w:rFonts w:ascii="仿宋_GB2312" w:eastAsia="仿宋_GB2312" w:hint="eastAsia"/>
          <w:sz w:val="28"/>
          <w:szCs w:val="28"/>
        </w:rPr>
        <w:t>招标人</w:t>
      </w:r>
      <w:r w:rsidRPr="00E83441">
        <w:rPr>
          <w:rFonts w:ascii="仿宋_GB2312" w:eastAsia="仿宋_GB2312" w:hint="eastAsia"/>
          <w:sz w:val="28"/>
          <w:szCs w:val="28"/>
        </w:rPr>
        <w:t>将与中选人进行合同谈判，达成一致后向其发放中选通知书。</w:t>
      </w:r>
    </w:p>
    <w:p w14:paraId="7FD70BA5"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7.3 </w:t>
      </w:r>
      <w:bookmarkStart w:id="31" w:name="_Toc234382633"/>
      <w:bookmarkEnd w:id="30"/>
      <w:r w:rsidRPr="00E83441">
        <w:rPr>
          <w:rFonts w:ascii="仿宋_GB2312" w:eastAsia="仿宋_GB2312" w:hint="eastAsia"/>
          <w:sz w:val="28"/>
          <w:szCs w:val="28"/>
        </w:rPr>
        <w:t xml:space="preserve"> 签订合同</w:t>
      </w:r>
      <w:bookmarkEnd w:id="31"/>
    </w:p>
    <w:p w14:paraId="77E6C80D" w14:textId="08691B8D" w:rsidR="001E0A88" w:rsidRPr="00E83441" w:rsidRDefault="00000000">
      <w:pPr>
        <w:widowControl w:val="0"/>
        <w:spacing w:after="0" w:line="360" w:lineRule="auto"/>
        <w:ind w:firstLineChars="200" w:firstLine="560"/>
        <w:rPr>
          <w:rFonts w:ascii="仿宋_GB2312" w:eastAsia="仿宋_GB2312"/>
          <w:sz w:val="28"/>
          <w:szCs w:val="28"/>
        </w:rPr>
      </w:pPr>
      <w:bookmarkStart w:id="32" w:name="_Toc234382634"/>
      <w:r w:rsidRPr="00E83441">
        <w:rPr>
          <w:rFonts w:ascii="仿宋_GB2312" w:eastAsia="仿宋_GB2312" w:hint="eastAsia"/>
          <w:sz w:val="28"/>
          <w:szCs w:val="28"/>
        </w:rPr>
        <w:t>中选通知书发出后，</w:t>
      </w:r>
      <w:r w:rsidR="003F6B78" w:rsidRPr="00E83441">
        <w:rPr>
          <w:rFonts w:ascii="仿宋_GB2312" w:eastAsia="仿宋_GB2312" w:hint="eastAsia"/>
          <w:sz w:val="28"/>
          <w:szCs w:val="28"/>
        </w:rPr>
        <w:t>中选单位</w:t>
      </w:r>
      <w:r w:rsidRPr="00E83441">
        <w:rPr>
          <w:rFonts w:ascii="仿宋_GB2312" w:eastAsia="仿宋_GB2312" w:hint="eastAsia"/>
          <w:sz w:val="28"/>
          <w:szCs w:val="28"/>
        </w:rPr>
        <w:t>进场后10个日历天内双方订立书面合同。</w:t>
      </w:r>
    </w:p>
    <w:p w14:paraId="6B959886" w14:textId="24DF6022"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8  重新</w:t>
      </w:r>
      <w:r w:rsidR="003F6B78" w:rsidRPr="00E83441">
        <w:rPr>
          <w:rFonts w:ascii="仿宋_GB2312" w:eastAsia="仿宋_GB2312" w:hint="eastAsia"/>
          <w:sz w:val="28"/>
          <w:szCs w:val="28"/>
        </w:rPr>
        <w:t>招标</w:t>
      </w:r>
      <w:r w:rsidRPr="00E83441">
        <w:rPr>
          <w:rFonts w:ascii="仿宋_GB2312" w:eastAsia="仿宋_GB2312" w:hint="eastAsia"/>
          <w:sz w:val="28"/>
          <w:szCs w:val="28"/>
        </w:rPr>
        <w:t>和不再</w:t>
      </w:r>
      <w:bookmarkEnd w:id="32"/>
      <w:r w:rsidR="003F6B78" w:rsidRPr="00E83441">
        <w:rPr>
          <w:rFonts w:ascii="仿宋_GB2312" w:eastAsia="仿宋_GB2312" w:hint="eastAsia"/>
          <w:sz w:val="28"/>
          <w:szCs w:val="28"/>
        </w:rPr>
        <w:t>招标</w:t>
      </w:r>
    </w:p>
    <w:p w14:paraId="65094BFB" w14:textId="1454FB2E" w:rsidR="001E0A88" w:rsidRPr="00E83441" w:rsidRDefault="00000000">
      <w:pPr>
        <w:widowControl w:val="0"/>
        <w:spacing w:after="0" w:line="360" w:lineRule="auto"/>
        <w:ind w:firstLineChars="200" w:firstLine="560"/>
        <w:rPr>
          <w:rFonts w:ascii="仿宋_GB2312" w:eastAsia="仿宋_GB2312"/>
          <w:sz w:val="28"/>
          <w:szCs w:val="28"/>
        </w:rPr>
      </w:pPr>
      <w:bookmarkStart w:id="33" w:name="_Toc234382635"/>
      <w:r w:rsidRPr="00E83441">
        <w:rPr>
          <w:rFonts w:ascii="仿宋_GB2312" w:eastAsia="仿宋_GB2312" w:hint="eastAsia"/>
          <w:sz w:val="28"/>
          <w:szCs w:val="28"/>
        </w:rPr>
        <w:t>8.1  重新</w:t>
      </w:r>
      <w:bookmarkEnd w:id="33"/>
      <w:r w:rsidR="003F6B78" w:rsidRPr="00E83441">
        <w:rPr>
          <w:rFonts w:ascii="仿宋_GB2312" w:eastAsia="仿宋_GB2312" w:hint="eastAsia"/>
          <w:sz w:val="28"/>
          <w:szCs w:val="28"/>
        </w:rPr>
        <w:t>招标</w:t>
      </w:r>
    </w:p>
    <w:p w14:paraId="30B4CD67" w14:textId="5299704F"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有下列情形之一的，</w:t>
      </w:r>
      <w:r w:rsidR="000E58C5" w:rsidRPr="00E83441">
        <w:rPr>
          <w:rFonts w:ascii="仿宋_GB2312" w:eastAsia="仿宋_GB2312" w:hint="eastAsia"/>
          <w:sz w:val="28"/>
          <w:szCs w:val="28"/>
        </w:rPr>
        <w:t>招标人</w:t>
      </w:r>
      <w:r w:rsidRPr="00E83441">
        <w:rPr>
          <w:rFonts w:ascii="仿宋_GB2312" w:eastAsia="仿宋_GB2312" w:hint="eastAsia"/>
          <w:sz w:val="28"/>
          <w:szCs w:val="28"/>
        </w:rPr>
        <w:t>将重新</w:t>
      </w:r>
      <w:r w:rsidR="003F6B78" w:rsidRPr="00E83441">
        <w:rPr>
          <w:rFonts w:ascii="仿宋_GB2312" w:eastAsia="仿宋_GB2312" w:hint="eastAsia"/>
          <w:sz w:val="28"/>
          <w:szCs w:val="28"/>
        </w:rPr>
        <w:t>招标</w:t>
      </w:r>
      <w:r w:rsidRPr="00E83441">
        <w:rPr>
          <w:rFonts w:ascii="仿宋_GB2312" w:eastAsia="仿宋_GB2312" w:hint="eastAsia"/>
          <w:sz w:val="28"/>
          <w:szCs w:val="28"/>
        </w:rPr>
        <w:t>：</w:t>
      </w:r>
    </w:p>
    <w:p w14:paraId="2338AD81"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① 经招标小组评审后否决所有投标人的；</w:t>
      </w:r>
    </w:p>
    <w:p w14:paraId="5064F379" w14:textId="105681BE" w:rsidR="001E0A88" w:rsidRPr="00E83441" w:rsidRDefault="00000000">
      <w:pPr>
        <w:widowControl w:val="0"/>
        <w:spacing w:after="0" w:line="360" w:lineRule="auto"/>
        <w:ind w:left="560"/>
        <w:rPr>
          <w:rFonts w:ascii="仿宋_GB2312" w:eastAsia="仿宋_GB2312"/>
          <w:sz w:val="28"/>
          <w:szCs w:val="28"/>
        </w:rPr>
      </w:pPr>
      <w:r w:rsidRPr="00E83441">
        <w:rPr>
          <w:rFonts w:ascii="仿宋_GB2312" w:eastAsia="仿宋_GB2312" w:hint="eastAsia"/>
          <w:sz w:val="28"/>
          <w:szCs w:val="28"/>
        </w:rPr>
        <w:t>② 招标小组推荐的中选人均未与</w:t>
      </w:r>
      <w:r w:rsidR="000E58C5" w:rsidRPr="00E83441">
        <w:rPr>
          <w:rFonts w:ascii="仿宋_GB2312" w:eastAsia="仿宋_GB2312" w:hint="eastAsia"/>
          <w:sz w:val="28"/>
          <w:szCs w:val="28"/>
        </w:rPr>
        <w:t>招标人</w:t>
      </w:r>
      <w:r w:rsidRPr="00E83441">
        <w:rPr>
          <w:rFonts w:ascii="仿宋_GB2312" w:eastAsia="仿宋_GB2312" w:hint="eastAsia"/>
          <w:sz w:val="28"/>
          <w:szCs w:val="28"/>
        </w:rPr>
        <w:t>签订合同的；</w:t>
      </w:r>
    </w:p>
    <w:p w14:paraId="4BDD38FB"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③ 投标人未达到3家及以上的；</w:t>
      </w:r>
    </w:p>
    <w:p w14:paraId="00DFCEBA"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④ 法律规定的其他情形。</w:t>
      </w:r>
    </w:p>
    <w:p w14:paraId="250A6B5F" w14:textId="4E514C17" w:rsidR="001E0A88" w:rsidRPr="00E83441" w:rsidRDefault="00000000">
      <w:pPr>
        <w:widowControl w:val="0"/>
        <w:spacing w:after="0" w:line="360" w:lineRule="auto"/>
        <w:ind w:firstLineChars="200" w:firstLine="560"/>
        <w:rPr>
          <w:rFonts w:ascii="仿宋_GB2312" w:eastAsia="仿宋_GB2312"/>
          <w:sz w:val="28"/>
          <w:szCs w:val="28"/>
        </w:rPr>
      </w:pPr>
      <w:bookmarkStart w:id="34" w:name="_Toc234382636"/>
      <w:r w:rsidRPr="00E83441">
        <w:rPr>
          <w:rFonts w:ascii="仿宋_GB2312" w:eastAsia="仿宋_GB2312" w:hint="eastAsia"/>
          <w:sz w:val="28"/>
          <w:szCs w:val="28"/>
        </w:rPr>
        <w:t>8.2  不再</w:t>
      </w:r>
      <w:bookmarkEnd w:id="34"/>
      <w:r w:rsidR="003F6B78" w:rsidRPr="00E83441">
        <w:rPr>
          <w:rFonts w:ascii="仿宋_GB2312" w:eastAsia="仿宋_GB2312" w:hint="eastAsia"/>
          <w:sz w:val="28"/>
          <w:szCs w:val="28"/>
        </w:rPr>
        <w:t>招标</w:t>
      </w:r>
    </w:p>
    <w:p w14:paraId="1BC5DF07" w14:textId="432FB503"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若招标小组推荐的第一顺序中选人未及时进场或按规定与</w:t>
      </w:r>
      <w:r w:rsidR="000E58C5" w:rsidRPr="00E83441">
        <w:rPr>
          <w:rFonts w:ascii="仿宋_GB2312" w:eastAsia="仿宋_GB2312" w:hint="eastAsia"/>
          <w:sz w:val="28"/>
          <w:szCs w:val="28"/>
        </w:rPr>
        <w:t>招标人</w:t>
      </w:r>
      <w:r w:rsidRPr="00E83441">
        <w:rPr>
          <w:rFonts w:ascii="仿宋_GB2312" w:eastAsia="仿宋_GB2312" w:hint="eastAsia"/>
          <w:sz w:val="28"/>
          <w:szCs w:val="28"/>
        </w:rPr>
        <w:t>对接合同签订事宜的，则</w:t>
      </w:r>
      <w:r w:rsidR="000E58C5" w:rsidRPr="00E83441">
        <w:rPr>
          <w:rFonts w:ascii="仿宋_GB2312" w:eastAsia="仿宋_GB2312" w:hint="eastAsia"/>
          <w:sz w:val="28"/>
          <w:szCs w:val="28"/>
        </w:rPr>
        <w:t>招标人</w:t>
      </w:r>
      <w:r w:rsidRPr="00E83441">
        <w:rPr>
          <w:rFonts w:ascii="仿宋_GB2312" w:eastAsia="仿宋_GB2312" w:hint="eastAsia"/>
          <w:sz w:val="28"/>
          <w:szCs w:val="28"/>
        </w:rPr>
        <w:t>将不再采用公开招标的方式确定中</w:t>
      </w:r>
      <w:r w:rsidRPr="00E83441">
        <w:rPr>
          <w:rFonts w:ascii="仿宋_GB2312" w:eastAsia="仿宋_GB2312" w:hint="eastAsia"/>
          <w:sz w:val="28"/>
          <w:szCs w:val="28"/>
        </w:rPr>
        <w:lastRenderedPageBreak/>
        <w:t>选人并与其签订合同，将直接通知第二顺序中选人进场并与之签订合同。</w:t>
      </w:r>
      <w:bookmarkStart w:id="35" w:name="_Toc234382637"/>
    </w:p>
    <w:p w14:paraId="1109C169"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9  纪律和监督</w:t>
      </w:r>
      <w:bookmarkEnd w:id="35"/>
    </w:p>
    <w:p w14:paraId="3E4D9B45" w14:textId="3CB548B3" w:rsidR="001E0A88" w:rsidRPr="00E83441" w:rsidRDefault="00000000">
      <w:pPr>
        <w:widowControl w:val="0"/>
        <w:spacing w:after="0" w:line="360" w:lineRule="auto"/>
        <w:ind w:firstLineChars="200" w:firstLine="560"/>
        <w:rPr>
          <w:rFonts w:ascii="仿宋_GB2312" w:eastAsia="仿宋_GB2312"/>
          <w:sz w:val="28"/>
          <w:szCs w:val="28"/>
        </w:rPr>
      </w:pPr>
      <w:bookmarkStart w:id="36" w:name="_Toc234382638"/>
      <w:r w:rsidRPr="00E83441">
        <w:rPr>
          <w:rFonts w:ascii="仿宋_GB2312" w:eastAsia="仿宋_GB2312" w:hint="eastAsia"/>
          <w:sz w:val="28"/>
          <w:szCs w:val="28"/>
        </w:rPr>
        <w:t>9.1  对</w:t>
      </w:r>
      <w:r w:rsidR="000E58C5" w:rsidRPr="00E83441">
        <w:rPr>
          <w:rFonts w:ascii="仿宋_GB2312" w:eastAsia="仿宋_GB2312" w:hint="eastAsia"/>
          <w:sz w:val="28"/>
          <w:szCs w:val="28"/>
        </w:rPr>
        <w:t>招标人</w:t>
      </w:r>
      <w:r w:rsidRPr="00E83441">
        <w:rPr>
          <w:rFonts w:ascii="仿宋_GB2312" w:eastAsia="仿宋_GB2312" w:hint="eastAsia"/>
          <w:sz w:val="28"/>
          <w:szCs w:val="28"/>
        </w:rPr>
        <w:t>的纪律要求</w:t>
      </w:r>
      <w:bookmarkEnd w:id="36"/>
    </w:p>
    <w:p w14:paraId="424A7827" w14:textId="5B1892A5" w:rsidR="001E0A88" w:rsidRPr="00E83441" w:rsidRDefault="000E58C5">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招标人不得泄漏该活动中应当保密的情况和资料，不得与投标人串通损害国家利益、社会公共利益或者他人合法权益。</w:t>
      </w:r>
    </w:p>
    <w:p w14:paraId="3DF0364D"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37" w:name="_Toc234382639"/>
      <w:r w:rsidRPr="00E83441">
        <w:rPr>
          <w:rFonts w:ascii="仿宋_GB2312" w:eastAsia="仿宋_GB2312" w:hint="eastAsia"/>
          <w:sz w:val="28"/>
          <w:szCs w:val="28"/>
        </w:rPr>
        <w:t>9.2  对投标人的纪律要求</w:t>
      </w:r>
      <w:bookmarkEnd w:id="37"/>
    </w:p>
    <w:p w14:paraId="43600269" w14:textId="25C5DBAA"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投标人在集中开启报价文件后须在</w:t>
      </w:r>
      <w:r w:rsidR="000E58C5" w:rsidRPr="00E83441">
        <w:rPr>
          <w:rFonts w:ascii="仿宋_GB2312" w:eastAsia="仿宋_GB2312" w:hint="eastAsia"/>
          <w:sz w:val="28"/>
          <w:szCs w:val="28"/>
        </w:rPr>
        <w:t>招标人</w:t>
      </w:r>
      <w:r w:rsidRPr="00E83441">
        <w:rPr>
          <w:rFonts w:ascii="仿宋_GB2312" w:eastAsia="仿宋_GB2312" w:hint="eastAsia"/>
          <w:sz w:val="28"/>
          <w:szCs w:val="28"/>
        </w:rPr>
        <w:t>制定的位置等候，不得随意走动。</w:t>
      </w:r>
    </w:p>
    <w:p w14:paraId="55495933"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38" w:name="_Toc234382640"/>
      <w:r w:rsidRPr="00E83441">
        <w:rPr>
          <w:rFonts w:ascii="仿宋_GB2312" w:eastAsia="仿宋_GB2312" w:hint="eastAsia"/>
          <w:sz w:val="28"/>
          <w:szCs w:val="28"/>
        </w:rPr>
        <w:t>9.3  对招标小组成员的纪律要求</w:t>
      </w:r>
      <w:bookmarkEnd w:id="38"/>
    </w:p>
    <w:p w14:paraId="79EFD84F" w14:textId="13552B09"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招标小组成员不得收受他人的财物或者其他好处，不得向他人透露对</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文件的评审和比较、中选人的推荐情况以及评审有关的其他情况。在评审活动中，招标小组成员不得擅离职守，影响评审程序正常进行，不得使用“评审办法”没有规定的评审因素和标准进行评审。</w:t>
      </w:r>
    </w:p>
    <w:p w14:paraId="014A464A" w14:textId="77777777" w:rsidR="001E0A88" w:rsidRPr="00E83441" w:rsidRDefault="00000000">
      <w:pPr>
        <w:widowControl w:val="0"/>
        <w:spacing w:after="0" w:line="360" w:lineRule="auto"/>
        <w:ind w:firstLineChars="200" w:firstLine="560"/>
        <w:rPr>
          <w:rFonts w:ascii="仿宋_GB2312" w:eastAsia="仿宋_GB2312"/>
          <w:sz w:val="28"/>
          <w:szCs w:val="28"/>
        </w:rPr>
      </w:pPr>
      <w:bookmarkStart w:id="39" w:name="_Toc234382641"/>
      <w:r w:rsidRPr="00E83441">
        <w:rPr>
          <w:rFonts w:ascii="仿宋_GB2312" w:eastAsia="仿宋_GB2312" w:hint="eastAsia"/>
          <w:sz w:val="28"/>
          <w:szCs w:val="28"/>
        </w:rPr>
        <w:t>9.4  对与该活动有关的工作人员的纪律要求</w:t>
      </w:r>
      <w:bookmarkEnd w:id="39"/>
    </w:p>
    <w:p w14:paraId="19773477" w14:textId="2AB1D8A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与该活动有关的工作人员不得收受他人的财物或者其他好处，不得向他人透露对</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文件的评审和比较、中选人的推荐情况以及评审有关的其他情况。在评审活动中，与评审活动有关的工作人员不得擅离职守，影响评审程序正常进行。</w:t>
      </w:r>
    </w:p>
    <w:p w14:paraId="0D2479D3" w14:textId="77777777" w:rsidR="001E0A88" w:rsidRPr="00E83441" w:rsidRDefault="001E0A88">
      <w:pPr>
        <w:widowControl w:val="0"/>
        <w:spacing w:after="0" w:line="360" w:lineRule="auto"/>
        <w:ind w:firstLineChars="200" w:firstLine="560"/>
        <w:rPr>
          <w:rFonts w:ascii="仿宋_GB2312" w:eastAsia="仿宋_GB2312"/>
          <w:sz w:val="28"/>
          <w:szCs w:val="28"/>
        </w:rPr>
      </w:pPr>
    </w:p>
    <w:p w14:paraId="4535DBCE" w14:textId="77777777" w:rsidR="001E0A88" w:rsidRPr="00E83441" w:rsidRDefault="001E0A88" w:rsidP="003F6B78">
      <w:pPr>
        <w:widowControl w:val="0"/>
        <w:spacing w:after="0" w:line="360" w:lineRule="auto"/>
        <w:rPr>
          <w:rFonts w:ascii="仿宋_GB2312" w:eastAsia="仿宋_GB2312"/>
          <w:b/>
          <w:sz w:val="28"/>
          <w:szCs w:val="28"/>
        </w:rPr>
      </w:pPr>
      <w:bookmarkStart w:id="40" w:name="_Toc234382662"/>
    </w:p>
    <w:p w14:paraId="19A52C3B" w14:textId="77777777" w:rsidR="00411D82" w:rsidRPr="00E83441" w:rsidRDefault="00411D82" w:rsidP="003F6B78">
      <w:pPr>
        <w:widowControl w:val="0"/>
        <w:spacing w:after="0" w:line="360" w:lineRule="auto"/>
        <w:rPr>
          <w:rFonts w:ascii="仿宋_GB2312" w:eastAsia="仿宋_GB2312"/>
          <w:b/>
          <w:sz w:val="28"/>
          <w:szCs w:val="28"/>
        </w:rPr>
      </w:pPr>
    </w:p>
    <w:p w14:paraId="4ED34EFD" w14:textId="77777777" w:rsidR="00411D82" w:rsidRPr="00E83441" w:rsidRDefault="00411D82" w:rsidP="003F6B78">
      <w:pPr>
        <w:widowControl w:val="0"/>
        <w:spacing w:after="0" w:line="360" w:lineRule="auto"/>
        <w:rPr>
          <w:rFonts w:ascii="仿宋_GB2312" w:eastAsia="仿宋_GB2312"/>
          <w:b/>
          <w:sz w:val="28"/>
          <w:szCs w:val="28"/>
        </w:rPr>
      </w:pPr>
    </w:p>
    <w:p w14:paraId="3B4DEDB0" w14:textId="77777777" w:rsidR="00411D82" w:rsidRPr="00E83441" w:rsidRDefault="00411D82" w:rsidP="003F6B78">
      <w:pPr>
        <w:widowControl w:val="0"/>
        <w:spacing w:after="0" w:line="360" w:lineRule="auto"/>
        <w:rPr>
          <w:rFonts w:ascii="仿宋_GB2312" w:eastAsia="仿宋_GB2312"/>
          <w:b/>
          <w:sz w:val="28"/>
          <w:szCs w:val="28"/>
        </w:rPr>
      </w:pPr>
    </w:p>
    <w:p w14:paraId="375FCBC7" w14:textId="77777777" w:rsidR="00411D82" w:rsidRPr="00E83441" w:rsidRDefault="00411D82" w:rsidP="003F6B78">
      <w:pPr>
        <w:widowControl w:val="0"/>
        <w:spacing w:after="0" w:line="360" w:lineRule="auto"/>
        <w:rPr>
          <w:rFonts w:ascii="仿宋_GB2312" w:eastAsia="仿宋_GB2312"/>
          <w:b/>
          <w:sz w:val="28"/>
          <w:szCs w:val="28"/>
        </w:rPr>
      </w:pPr>
    </w:p>
    <w:p w14:paraId="370964EA" w14:textId="77777777" w:rsidR="00411D82" w:rsidRPr="00E83441" w:rsidRDefault="00411D82" w:rsidP="003F6B78">
      <w:pPr>
        <w:widowControl w:val="0"/>
        <w:spacing w:after="0" w:line="360" w:lineRule="auto"/>
        <w:rPr>
          <w:rFonts w:ascii="仿宋_GB2312" w:eastAsia="仿宋_GB2312"/>
          <w:b/>
          <w:sz w:val="28"/>
          <w:szCs w:val="28"/>
        </w:rPr>
      </w:pPr>
    </w:p>
    <w:bookmarkEnd w:id="40"/>
    <w:p w14:paraId="13AE2603" w14:textId="16D31169" w:rsidR="00A65D24" w:rsidRPr="00E83441" w:rsidRDefault="00A65D24" w:rsidP="00A65D24">
      <w:pPr>
        <w:widowControl w:val="0"/>
        <w:spacing w:after="0" w:line="360" w:lineRule="auto"/>
        <w:jc w:val="center"/>
        <w:rPr>
          <w:rFonts w:ascii="仿宋_GB2312" w:eastAsia="仿宋_GB2312"/>
          <w:sz w:val="28"/>
          <w:szCs w:val="28"/>
        </w:rPr>
      </w:pPr>
      <w:r w:rsidRPr="00E83441">
        <w:rPr>
          <w:rFonts w:ascii="仿宋_GB2312" w:eastAsia="仿宋_GB2312" w:hint="eastAsia"/>
          <w:sz w:val="28"/>
          <w:szCs w:val="28"/>
        </w:rPr>
        <w:lastRenderedPageBreak/>
        <w:t>三  评审办法（综合评</w:t>
      </w:r>
      <w:r w:rsidR="00411D82" w:rsidRPr="00E83441">
        <w:rPr>
          <w:rFonts w:ascii="仿宋_GB2312" w:eastAsia="仿宋_GB2312" w:hint="eastAsia"/>
          <w:sz w:val="28"/>
          <w:szCs w:val="28"/>
        </w:rPr>
        <w:t>分</w:t>
      </w:r>
      <w:r w:rsidRPr="00E83441">
        <w:rPr>
          <w:rFonts w:ascii="仿宋_GB2312" w:eastAsia="仿宋_GB2312" w:hint="eastAsia"/>
          <w:sz w:val="28"/>
          <w:szCs w:val="28"/>
        </w:rPr>
        <w:t>法）</w:t>
      </w:r>
    </w:p>
    <w:p w14:paraId="1AF50C52" w14:textId="77777777" w:rsidR="00A65D24" w:rsidRPr="00E83441" w:rsidRDefault="00A65D24" w:rsidP="00A65D24">
      <w:pPr>
        <w:widowControl w:val="0"/>
        <w:spacing w:after="0" w:line="360" w:lineRule="auto"/>
        <w:rPr>
          <w:rFonts w:ascii="仿宋_GB2312" w:eastAsia="仿宋_GB2312"/>
          <w:sz w:val="28"/>
          <w:szCs w:val="28"/>
        </w:rPr>
      </w:pPr>
      <w:r w:rsidRPr="00E83441">
        <w:rPr>
          <w:rFonts w:ascii="仿宋_GB2312" w:eastAsia="仿宋_GB2312" w:hint="eastAsia"/>
          <w:sz w:val="28"/>
          <w:szCs w:val="28"/>
        </w:rPr>
        <w:t>评审办法前附表</w:t>
      </w:r>
    </w:p>
    <w:tbl>
      <w:tblPr>
        <w:tblW w:w="838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270"/>
        <w:gridCol w:w="7116"/>
      </w:tblGrid>
      <w:tr w:rsidR="00E83441" w:rsidRPr="00E83441" w14:paraId="31099AB6" w14:textId="77777777" w:rsidTr="00C76FCA">
        <w:trPr>
          <w:trHeight w:val="649"/>
          <w:jc w:val="center"/>
        </w:trPr>
        <w:tc>
          <w:tcPr>
            <w:tcW w:w="1270" w:type="dxa"/>
            <w:tcMar>
              <w:left w:w="57" w:type="dxa"/>
              <w:right w:w="57" w:type="dxa"/>
            </w:tcMar>
            <w:vAlign w:val="center"/>
          </w:tcPr>
          <w:p w14:paraId="45E6675A" w14:textId="77777777" w:rsidR="00A65D24" w:rsidRPr="00E83441" w:rsidRDefault="00A65D24" w:rsidP="00C76FCA">
            <w:pPr>
              <w:widowControl w:val="0"/>
              <w:spacing w:after="0" w:line="320" w:lineRule="exact"/>
              <w:jc w:val="center"/>
              <w:rPr>
                <w:rFonts w:ascii="仿宋_GB2312" w:eastAsia="仿宋_GB2312"/>
                <w:sz w:val="28"/>
                <w:szCs w:val="28"/>
              </w:rPr>
            </w:pPr>
            <w:r w:rsidRPr="00E83441">
              <w:rPr>
                <w:rFonts w:ascii="仿宋_GB2312" w:eastAsia="仿宋_GB2312" w:hint="eastAsia"/>
                <w:sz w:val="28"/>
                <w:szCs w:val="28"/>
              </w:rPr>
              <w:t>评审因素与标准</w:t>
            </w:r>
          </w:p>
        </w:tc>
        <w:tc>
          <w:tcPr>
            <w:tcW w:w="7116" w:type="dxa"/>
            <w:tcMar>
              <w:left w:w="57" w:type="dxa"/>
              <w:right w:w="57" w:type="dxa"/>
            </w:tcMar>
            <w:vAlign w:val="center"/>
          </w:tcPr>
          <w:p w14:paraId="3317BF10" w14:textId="77777777" w:rsidR="00A65D24" w:rsidRPr="00E83441" w:rsidRDefault="00A65D24" w:rsidP="00C76FCA">
            <w:pPr>
              <w:widowControl w:val="0"/>
              <w:spacing w:after="0" w:line="320" w:lineRule="exact"/>
              <w:jc w:val="center"/>
              <w:rPr>
                <w:rFonts w:ascii="仿宋_GB2312" w:eastAsia="仿宋_GB2312"/>
                <w:sz w:val="28"/>
                <w:szCs w:val="28"/>
              </w:rPr>
            </w:pPr>
            <w:r w:rsidRPr="00E83441">
              <w:rPr>
                <w:rFonts w:ascii="仿宋_GB2312" w:eastAsia="仿宋_GB2312" w:hint="eastAsia"/>
                <w:sz w:val="28"/>
                <w:szCs w:val="28"/>
              </w:rPr>
              <w:t>评审标准</w:t>
            </w:r>
          </w:p>
        </w:tc>
      </w:tr>
      <w:tr w:rsidR="00E83441" w:rsidRPr="00E83441" w14:paraId="12BAB92D" w14:textId="77777777" w:rsidTr="00C76FCA">
        <w:trPr>
          <w:trHeight w:val="7290"/>
          <w:jc w:val="center"/>
        </w:trPr>
        <w:tc>
          <w:tcPr>
            <w:tcW w:w="1270" w:type="dxa"/>
            <w:tcMar>
              <w:left w:w="57" w:type="dxa"/>
              <w:right w:w="57" w:type="dxa"/>
            </w:tcMar>
            <w:vAlign w:val="center"/>
          </w:tcPr>
          <w:p w14:paraId="5881000C" w14:textId="77777777" w:rsidR="00A65D24" w:rsidRPr="00E83441" w:rsidRDefault="00A65D24" w:rsidP="00C76FCA">
            <w:pPr>
              <w:widowControl w:val="0"/>
              <w:spacing w:after="0" w:line="320" w:lineRule="exact"/>
              <w:jc w:val="center"/>
              <w:rPr>
                <w:rFonts w:ascii="仿宋_GB2312" w:eastAsia="仿宋_GB2312"/>
                <w:sz w:val="28"/>
                <w:szCs w:val="28"/>
              </w:rPr>
            </w:pPr>
          </w:p>
          <w:p w14:paraId="67EBB495" w14:textId="77777777" w:rsidR="00A65D24" w:rsidRPr="00E83441" w:rsidRDefault="00A65D24" w:rsidP="00C76FCA">
            <w:pPr>
              <w:widowControl w:val="0"/>
              <w:spacing w:after="0" w:line="320" w:lineRule="exact"/>
              <w:jc w:val="center"/>
              <w:rPr>
                <w:rFonts w:ascii="仿宋_GB2312" w:eastAsia="仿宋_GB2312"/>
                <w:sz w:val="28"/>
                <w:szCs w:val="28"/>
              </w:rPr>
            </w:pPr>
            <w:r w:rsidRPr="00E83441">
              <w:rPr>
                <w:rFonts w:ascii="仿宋_GB2312" w:eastAsia="仿宋_GB2312" w:hint="eastAsia"/>
                <w:sz w:val="28"/>
                <w:szCs w:val="28"/>
              </w:rPr>
              <w:t>形式评审与响应性评审标准</w:t>
            </w:r>
          </w:p>
        </w:tc>
        <w:tc>
          <w:tcPr>
            <w:tcW w:w="7116" w:type="dxa"/>
            <w:tcMar>
              <w:left w:w="57" w:type="dxa"/>
              <w:right w:w="57" w:type="dxa"/>
            </w:tcMar>
            <w:vAlign w:val="center"/>
          </w:tcPr>
          <w:p w14:paraId="587BAB5E" w14:textId="0FB8D0E2"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（1）报价文件按照</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文件规定的格式、内容填写，字迹清晰可辩：</w:t>
            </w:r>
          </w:p>
          <w:p w14:paraId="1B6A1CED" w14:textId="5F74BAA4"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a．</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报价函按</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文件规定填报了报价等内容；</w:t>
            </w:r>
          </w:p>
          <w:p w14:paraId="50E47987" w14:textId="6FACD192"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b．</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报价文件组成齐全完整，内容均按规定填写。</w:t>
            </w:r>
          </w:p>
          <w:p w14:paraId="68170A2E" w14:textId="551155B4"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（2）</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报价文件上法定代表人或其授权代理人逐页签字、盖章齐全（单位公章），但该页指定位置已有签字、盖章的可不再签字、盖章。</w:t>
            </w:r>
          </w:p>
          <w:p w14:paraId="56EE7441" w14:textId="53B081BC"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（3）一份</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报价文件应只有一个</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w:t>
            </w:r>
          </w:p>
          <w:p w14:paraId="14EED0E2" w14:textId="18A5C4E5"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（4）</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报价人若填写工程量清单，填写完毕的工程量清单未对工程量清单中的数据、格式和运算定义进行修改。</w:t>
            </w:r>
          </w:p>
          <w:p w14:paraId="28D03DD4" w14:textId="2176071E"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（5）</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报价文件载明的</w:t>
            </w:r>
            <w:r w:rsidR="005E25FA" w:rsidRPr="00E83441">
              <w:rPr>
                <w:rFonts w:ascii="仿宋_GB2312" w:eastAsia="仿宋_GB2312" w:hint="eastAsia"/>
                <w:sz w:val="28"/>
                <w:szCs w:val="28"/>
              </w:rPr>
              <w:t>投标</w:t>
            </w:r>
            <w:r w:rsidRPr="00E83441">
              <w:rPr>
                <w:rFonts w:ascii="仿宋_GB2312" w:eastAsia="仿宋_GB2312" w:hint="eastAsia"/>
                <w:sz w:val="28"/>
                <w:szCs w:val="28"/>
              </w:rPr>
              <w:t>谈判项目完成期限未超过</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文件规定的时限。</w:t>
            </w:r>
          </w:p>
          <w:p w14:paraId="57E0ABAE" w14:textId="23BEADF5"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（6）</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报价文件未附有</w:t>
            </w:r>
            <w:r w:rsidR="005E25FA" w:rsidRPr="00E83441">
              <w:rPr>
                <w:rFonts w:ascii="仿宋_GB2312" w:eastAsia="仿宋_GB2312" w:hint="eastAsia"/>
                <w:sz w:val="28"/>
                <w:szCs w:val="28"/>
              </w:rPr>
              <w:t>招标</w:t>
            </w:r>
            <w:r w:rsidRPr="00E83441">
              <w:rPr>
                <w:rFonts w:ascii="仿宋_GB2312" w:eastAsia="仿宋_GB2312" w:hint="eastAsia"/>
                <w:sz w:val="28"/>
                <w:szCs w:val="28"/>
              </w:rPr>
              <w:t>人不能接受的条件。</w:t>
            </w:r>
          </w:p>
          <w:p w14:paraId="61271EDB" w14:textId="3DDE3918"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（7）权利义务符合</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文件规定：</w:t>
            </w:r>
          </w:p>
          <w:p w14:paraId="34D79FEF" w14:textId="0ABCF474"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a.</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报价人应接受</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文件规定的风险划分办法，未提出新的风险划分办法；</w:t>
            </w:r>
          </w:p>
          <w:p w14:paraId="4F1F6EA3" w14:textId="678FE9FB"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b.</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报价人未增加</w:t>
            </w:r>
            <w:r w:rsidR="005E25FA" w:rsidRPr="00E83441">
              <w:rPr>
                <w:rFonts w:ascii="仿宋_GB2312" w:eastAsia="仿宋_GB2312" w:hint="eastAsia"/>
                <w:sz w:val="28"/>
                <w:szCs w:val="28"/>
              </w:rPr>
              <w:t>招标</w:t>
            </w:r>
            <w:r w:rsidRPr="00E83441">
              <w:rPr>
                <w:rFonts w:ascii="仿宋_GB2312" w:eastAsia="仿宋_GB2312" w:hint="eastAsia"/>
                <w:sz w:val="28"/>
                <w:szCs w:val="28"/>
              </w:rPr>
              <w:t>人的责任范围，或减少</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报价人义务；</w:t>
            </w:r>
          </w:p>
          <w:p w14:paraId="03E442C1" w14:textId="036FDA0D"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c.</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报价人未提出不同的质量验收、计量、支付办法；</w:t>
            </w:r>
          </w:p>
          <w:p w14:paraId="66E189ED" w14:textId="0B0534BA"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d.</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报价人对合同纠纷、事故处理办法未提出异议；</w:t>
            </w:r>
          </w:p>
          <w:p w14:paraId="7575428E" w14:textId="48AD5CFE"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e.</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报价人在</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报价活动中无欺诈行为；</w:t>
            </w:r>
          </w:p>
          <w:p w14:paraId="2E872C49" w14:textId="3AABFB59"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f.</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报价人未对合同条款有重要保留。</w:t>
            </w:r>
          </w:p>
        </w:tc>
      </w:tr>
      <w:tr w:rsidR="00E83441" w:rsidRPr="00E83441" w14:paraId="55B1F47C" w14:textId="77777777" w:rsidTr="00C76FCA">
        <w:trPr>
          <w:trHeight w:val="1705"/>
          <w:jc w:val="center"/>
        </w:trPr>
        <w:tc>
          <w:tcPr>
            <w:tcW w:w="1270" w:type="dxa"/>
            <w:tcMar>
              <w:left w:w="57" w:type="dxa"/>
              <w:right w:w="57" w:type="dxa"/>
            </w:tcMar>
            <w:vAlign w:val="center"/>
          </w:tcPr>
          <w:p w14:paraId="205E9FDB" w14:textId="77777777"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资格评审标准</w:t>
            </w:r>
          </w:p>
        </w:tc>
        <w:tc>
          <w:tcPr>
            <w:tcW w:w="7116" w:type="dxa"/>
            <w:tcMar>
              <w:left w:w="57" w:type="dxa"/>
              <w:right w:w="57" w:type="dxa"/>
            </w:tcMar>
            <w:vAlign w:val="center"/>
          </w:tcPr>
          <w:p w14:paraId="69276A59" w14:textId="77777777"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（1）报价人提供的营业执照、资质证书等资质证明材料均为有效；</w:t>
            </w:r>
          </w:p>
          <w:p w14:paraId="2827D7B6" w14:textId="6390BB80"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（2）报价人的资质等级符合</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文件规定；</w:t>
            </w:r>
          </w:p>
          <w:p w14:paraId="1B8B32DE" w14:textId="455636FB"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（3）报价人的财务状况符合</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文件要求；</w:t>
            </w:r>
          </w:p>
          <w:p w14:paraId="462B28A5" w14:textId="5A8FD95E"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（4）报价人的工程业绩符合</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文件规定；</w:t>
            </w:r>
          </w:p>
          <w:p w14:paraId="00C30C0D" w14:textId="2B0313E8"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（5）报价人的信誉符合</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文件规定；</w:t>
            </w:r>
          </w:p>
        </w:tc>
      </w:tr>
      <w:tr w:rsidR="00E83441" w:rsidRPr="00E83441" w14:paraId="0885F415" w14:textId="77777777" w:rsidTr="00C76FCA">
        <w:trPr>
          <w:trHeight w:val="1277"/>
          <w:jc w:val="center"/>
        </w:trPr>
        <w:tc>
          <w:tcPr>
            <w:tcW w:w="1270" w:type="dxa"/>
            <w:tcMar>
              <w:left w:w="57" w:type="dxa"/>
              <w:right w:w="57" w:type="dxa"/>
            </w:tcMar>
            <w:vAlign w:val="center"/>
          </w:tcPr>
          <w:p w14:paraId="26FD27DE" w14:textId="77777777"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施工组织和技术能力评审标准</w:t>
            </w:r>
          </w:p>
        </w:tc>
        <w:tc>
          <w:tcPr>
            <w:tcW w:w="7116" w:type="dxa"/>
            <w:tcMar>
              <w:left w:w="57" w:type="dxa"/>
              <w:right w:w="57" w:type="dxa"/>
            </w:tcMar>
            <w:vAlign w:val="center"/>
          </w:tcPr>
          <w:p w14:paraId="58EF4763" w14:textId="37EE7B2C"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（1）报价人的施工组织组织设计中施工方案、技术及安全措施、人员及设备安排、施工工期、现场管理满足施工要求；</w:t>
            </w:r>
          </w:p>
          <w:p w14:paraId="6E9295B3" w14:textId="77777777"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（2）设备数量满足施工要求。</w:t>
            </w:r>
          </w:p>
        </w:tc>
      </w:tr>
      <w:tr w:rsidR="00A65D24" w:rsidRPr="00E83441" w14:paraId="1DDF1168" w14:textId="77777777" w:rsidTr="00C76FCA">
        <w:trPr>
          <w:trHeight w:val="1237"/>
          <w:jc w:val="center"/>
        </w:trPr>
        <w:tc>
          <w:tcPr>
            <w:tcW w:w="1270" w:type="dxa"/>
            <w:tcMar>
              <w:left w:w="57" w:type="dxa"/>
              <w:right w:w="57" w:type="dxa"/>
            </w:tcMar>
            <w:vAlign w:val="center"/>
          </w:tcPr>
          <w:p w14:paraId="15F18D71" w14:textId="77777777"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报价评审</w:t>
            </w:r>
          </w:p>
        </w:tc>
        <w:tc>
          <w:tcPr>
            <w:tcW w:w="7116" w:type="dxa"/>
            <w:tcMar>
              <w:left w:w="57" w:type="dxa"/>
              <w:right w:w="57" w:type="dxa"/>
            </w:tcMar>
            <w:vAlign w:val="center"/>
          </w:tcPr>
          <w:p w14:paraId="6ECBEA49" w14:textId="4442C7EF" w:rsidR="00A65D24" w:rsidRPr="00E83441" w:rsidRDefault="00A65D24" w:rsidP="00C76FCA">
            <w:pPr>
              <w:widowControl w:val="0"/>
              <w:adjustRightInd/>
              <w:spacing w:after="0" w:line="320" w:lineRule="exact"/>
              <w:jc w:val="both"/>
              <w:rPr>
                <w:rFonts w:ascii="仿宋_GB2312" w:eastAsia="仿宋_GB2312"/>
                <w:sz w:val="28"/>
                <w:szCs w:val="28"/>
              </w:rPr>
            </w:pPr>
            <w:r w:rsidRPr="00E83441">
              <w:rPr>
                <w:rFonts w:ascii="仿宋_GB2312" w:eastAsia="仿宋_GB2312" w:hint="eastAsia"/>
                <w:sz w:val="28"/>
                <w:szCs w:val="28"/>
              </w:rPr>
              <w:t>（1）报价人报价文件不得超过</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文件规定的最高限价，不允许不平衡报价。</w:t>
            </w:r>
          </w:p>
          <w:p w14:paraId="1FE7E23D" w14:textId="77777777" w:rsidR="00A65D24" w:rsidRPr="00E83441" w:rsidRDefault="00A65D24" w:rsidP="00C76FCA">
            <w:pPr>
              <w:widowControl w:val="0"/>
              <w:adjustRightInd/>
              <w:spacing w:after="0" w:line="320" w:lineRule="exact"/>
              <w:jc w:val="both"/>
              <w:rPr>
                <w:rFonts w:ascii="仿宋_GB2312" w:eastAsia="仿宋_GB2312"/>
                <w:sz w:val="28"/>
                <w:szCs w:val="28"/>
              </w:rPr>
            </w:pPr>
            <w:r w:rsidRPr="00E83441">
              <w:rPr>
                <w:rFonts w:ascii="仿宋_GB2312" w:eastAsia="仿宋_GB2312" w:hint="eastAsia"/>
                <w:sz w:val="28"/>
                <w:szCs w:val="28"/>
              </w:rPr>
              <w:t>（2）报价文件报价即为最终中选人合同价。</w:t>
            </w:r>
          </w:p>
        </w:tc>
      </w:tr>
    </w:tbl>
    <w:p w14:paraId="2265BF7A" w14:textId="77777777" w:rsidR="001C4E04" w:rsidRPr="00E83441" w:rsidRDefault="001C4E04" w:rsidP="00A65D24">
      <w:pPr>
        <w:widowControl w:val="0"/>
        <w:spacing w:after="0" w:line="360" w:lineRule="auto"/>
        <w:rPr>
          <w:rFonts w:ascii="仿宋_GB2312" w:eastAsia="仿宋_GB2312"/>
          <w:sz w:val="28"/>
          <w:szCs w:val="28"/>
        </w:rPr>
      </w:pPr>
      <w:bookmarkStart w:id="41" w:name="_Toc234382664"/>
    </w:p>
    <w:p w14:paraId="7ED4DE39" w14:textId="27BD40A5" w:rsidR="00A65D24" w:rsidRPr="00E83441" w:rsidRDefault="00A65D24" w:rsidP="00A65D24">
      <w:pPr>
        <w:widowControl w:val="0"/>
        <w:spacing w:after="0" w:line="360" w:lineRule="auto"/>
        <w:rPr>
          <w:rFonts w:ascii="仿宋_GB2312" w:eastAsia="仿宋_GB2312"/>
          <w:sz w:val="28"/>
          <w:szCs w:val="28"/>
        </w:rPr>
      </w:pPr>
      <w:r w:rsidRPr="00E83441">
        <w:rPr>
          <w:rFonts w:ascii="仿宋_GB2312" w:eastAsia="仿宋_GB2312" w:hint="eastAsia"/>
          <w:sz w:val="28"/>
          <w:szCs w:val="28"/>
        </w:rPr>
        <w:lastRenderedPageBreak/>
        <w:t>评审得分取值表</w:t>
      </w:r>
    </w:p>
    <w:tbl>
      <w:tblPr>
        <w:tblStyle w:val="afa"/>
        <w:tblW w:w="8613" w:type="dxa"/>
        <w:tblLayout w:type="fixed"/>
        <w:tblLook w:val="04A0" w:firstRow="1" w:lastRow="0" w:firstColumn="1" w:lastColumn="0" w:noHBand="0" w:noVBand="1"/>
      </w:tblPr>
      <w:tblGrid>
        <w:gridCol w:w="1384"/>
        <w:gridCol w:w="851"/>
        <w:gridCol w:w="5670"/>
        <w:gridCol w:w="708"/>
      </w:tblGrid>
      <w:tr w:rsidR="00E83441" w:rsidRPr="00E83441" w14:paraId="75577A3F" w14:textId="77777777" w:rsidTr="00E83441">
        <w:tc>
          <w:tcPr>
            <w:tcW w:w="1384" w:type="dxa"/>
            <w:vAlign w:val="center"/>
          </w:tcPr>
          <w:p w14:paraId="475E2D3D" w14:textId="77777777" w:rsidR="00A65D24" w:rsidRPr="00E83441" w:rsidRDefault="00A65D24" w:rsidP="00C76FCA">
            <w:pPr>
              <w:widowControl w:val="0"/>
              <w:adjustRightInd/>
              <w:spacing w:after="0" w:line="320" w:lineRule="exact"/>
              <w:jc w:val="center"/>
              <w:rPr>
                <w:rFonts w:ascii="仿宋_GB2312" w:eastAsia="仿宋_GB2312"/>
                <w:sz w:val="28"/>
                <w:szCs w:val="28"/>
              </w:rPr>
            </w:pPr>
            <w:r w:rsidRPr="00E83441">
              <w:rPr>
                <w:rFonts w:ascii="仿宋_GB2312" w:eastAsia="仿宋_GB2312" w:hint="eastAsia"/>
                <w:sz w:val="28"/>
                <w:szCs w:val="28"/>
              </w:rPr>
              <w:t>项目</w:t>
            </w:r>
          </w:p>
        </w:tc>
        <w:tc>
          <w:tcPr>
            <w:tcW w:w="851" w:type="dxa"/>
            <w:vAlign w:val="center"/>
          </w:tcPr>
          <w:p w14:paraId="02FA52CF" w14:textId="77777777" w:rsidR="00A65D24" w:rsidRPr="00E83441" w:rsidRDefault="00A65D24" w:rsidP="00C76FCA">
            <w:pPr>
              <w:widowControl w:val="0"/>
              <w:adjustRightInd/>
              <w:spacing w:after="0" w:line="320" w:lineRule="exact"/>
              <w:jc w:val="center"/>
              <w:rPr>
                <w:rFonts w:ascii="仿宋_GB2312" w:eastAsia="仿宋_GB2312"/>
                <w:sz w:val="28"/>
                <w:szCs w:val="28"/>
              </w:rPr>
            </w:pPr>
            <w:r w:rsidRPr="00E83441">
              <w:rPr>
                <w:rFonts w:ascii="仿宋_GB2312" w:eastAsia="仿宋_GB2312" w:hint="eastAsia"/>
                <w:sz w:val="28"/>
                <w:szCs w:val="28"/>
              </w:rPr>
              <w:t>分值</w:t>
            </w:r>
          </w:p>
        </w:tc>
        <w:tc>
          <w:tcPr>
            <w:tcW w:w="5670" w:type="dxa"/>
            <w:vAlign w:val="center"/>
          </w:tcPr>
          <w:p w14:paraId="584773EA" w14:textId="77777777" w:rsidR="00A65D24" w:rsidRPr="00E83441" w:rsidRDefault="00A65D24" w:rsidP="00C76FCA">
            <w:pPr>
              <w:widowControl w:val="0"/>
              <w:adjustRightInd/>
              <w:spacing w:after="0" w:line="320" w:lineRule="exact"/>
              <w:jc w:val="center"/>
              <w:rPr>
                <w:rFonts w:ascii="仿宋_GB2312" w:eastAsia="仿宋_GB2312"/>
                <w:sz w:val="28"/>
                <w:szCs w:val="28"/>
              </w:rPr>
            </w:pPr>
            <w:r w:rsidRPr="00E83441">
              <w:rPr>
                <w:rFonts w:ascii="仿宋_GB2312" w:eastAsia="仿宋_GB2312" w:hint="eastAsia"/>
                <w:sz w:val="28"/>
                <w:szCs w:val="28"/>
              </w:rPr>
              <w:t>评分方式</w:t>
            </w:r>
          </w:p>
        </w:tc>
        <w:tc>
          <w:tcPr>
            <w:tcW w:w="708" w:type="dxa"/>
            <w:vAlign w:val="center"/>
          </w:tcPr>
          <w:p w14:paraId="4836B200" w14:textId="77777777" w:rsidR="00A65D24" w:rsidRPr="00E83441" w:rsidRDefault="00A65D24" w:rsidP="00C76FCA">
            <w:pPr>
              <w:widowControl w:val="0"/>
              <w:adjustRightInd/>
              <w:spacing w:after="0" w:line="320" w:lineRule="exact"/>
              <w:jc w:val="center"/>
              <w:rPr>
                <w:rFonts w:ascii="仿宋_GB2312" w:eastAsia="仿宋_GB2312"/>
                <w:sz w:val="28"/>
                <w:szCs w:val="28"/>
              </w:rPr>
            </w:pPr>
            <w:r w:rsidRPr="00E83441">
              <w:rPr>
                <w:rFonts w:ascii="仿宋_GB2312" w:eastAsia="仿宋_GB2312" w:hint="eastAsia"/>
                <w:sz w:val="28"/>
                <w:szCs w:val="28"/>
              </w:rPr>
              <w:t>得分</w:t>
            </w:r>
          </w:p>
        </w:tc>
      </w:tr>
      <w:tr w:rsidR="00E83441" w:rsidRPr="00E83441" w14:paraId="13CB6F53" w14:textId="77777777" w:rsidTr="00E83441">
        <w:tc>
          <w:tcPr>
            <w:tcW w:w="1384" w:type="dxa"/>
            <w:vAlign w:val="center"/>
          </w:tcPr>
          <w:p w14:paraId="37F9B155" w14:textId="77777777" w:rsidR="00A65D24" w:rsidRPr="00E83441" w:rsidRDefault="00A65D24" w:rsidP="00C76FCA">
            <w:pPr>
              <w:widowControl w:val="0"/>
              <w:adjustRightInd/>
              <w:spacing w:after="0" w:line="320" w:lineRule="exact"/>
              <w:jc w:val="both"/>
              <w:rPr>
                <w:rFonts w:ascii="仿宋_GB2312" w:eastAsia="仿宋_GB2312"/>
                <w:sz w:val="28"/>
                <w:szCs w:val="28"/>
              </w:rPr>
            </w:pPr>
            <w:r w:rsidRPr="00E83441">
              <w:rPr>
                <w:rFonts w:ascii="仿宋_GB2312" w:eastAsia="仿宋_GB2312" w:hint="eastAsia"/>
                <w:sz w:val="28"/>
                <w:szCs w:val="28"/>
              </w:rPr>
              <w:t>施工组织及技术能力</w:t>
            </w:r>
          </w:p>
        </w:tc>
        <w:tc>
          <w:tcPr>
            <w:tcW w:w="851" w:type="dxa"/>
            <w:vAlign w:val="center"/>
          </w:tcPr>
          <w:p w14:paraId="0114D9D5" w14:textId="3CCF26D7" w:rsidR="00A65D24" w:rsidRPr="00E83441" w:rsidRDefault="008161E3" w:rsidP="00C76FCA">
            <w:pPr>
              <w:widowControl w:val="0"/>
              <w:adjustRightInd/>
              <w:spacing w:after="0" w:line="320" w:lineRule="exact"/>
              <w:jc w:val="both"/>
              <w:rPr>
                <w:rFonts w:ascii="仿宋_GB2312" w:eastAsia="仿宋_GB2312"/>
                <w:sz w:val="28"/>
                <w:szCs w:val="28"/>
              </w:rPr>
            </w:pPr>
            <w:r w:rsidRPr="00E83441">
              <w:rPr>
                <w:rFonts w:ascii="仿宋_GB2312" w:eastAsia="仿宋_GB2312" w:hint="eastAsia"/>
                <w:sz w:val="28"/>
                <w:szCs w:val="28"/>
              </w:rPr>
              <w:t>50</w:t>
            </w:r>
          </w:p>
        </w:tc>
        <w:tc>
          <w:tcPr>
            <w:tcW w:w="5670" w:type="dxa"/>
            <w:vAlign w:val="center"/>
          </w:tcPr>
          <w:p w14:paraId="17F56C97" w14:textId="77777777" w:rsidR="00A65D24" w:rsidRPr="00E83441" w:rsidRDefault="00A65D24" w:rsidP="00C76FCA">
            <w:pPr>
              <w:widowControl w:val="0"/>
              <w:spacing w:after="0" w:line="320" w:lineRule="exact"/>
              <w:rPr>
                <w:rFonts w:ascii="仿宋_GB2312" w:eastAsia="仿宋_GB2312"/>
                <w:sz w:val="28"/>
                <w:szCs w:val="28"/>
              </w:rPr>
            </w:pPr>
            <w:r w:rsidRPr="00E83441">
              <w:rPr>
                <w:rFonts w:ascii="仿宋_GB2312" w:eastAsia="仿宋_GB2312" w:hint="eastAsia"/>
                <w:sz w:val="28"/>
                <w:szCs w:val="28"/>
              </w:rPr>
              <w:t>（1）报价人的施工组织组织设计中施工方案、技术及安全措施、人员及设备安排、劳务人员工资、施工工期、现场管理满足施工要求；</w:t>
            </w:r>
          </w:p>
          <w:p w14:paraId="3D5396C7" w14:textId="77777777" w:rsidR="00A65D24" w:rsidRPr="00E83441" w:rsidRDefault="00A65D24" w:rsidP="00C76FCA">
            <w:pPr>
              <w:widowControl w:val="0"/>
              <w:adjustRightInd/>
              <w:spacing w:after="0" w:line="320" w:lineRule="exact"/>
              <w:jc w:val="both"/>
              <w:rPr>
                <w:rFonts w:ascii="仿宋_GB2312" w:eastAsia="仿宋_GB2312"/>
                <w:sz w:val="28"/>
                <w:szCs w:val="28"/>
              </w:rPr>
            </w:pPr>
            <w:r w:rsidRPr="00E83441">
              <w:rPr>
                <w:rFonts w:ascii="仿宋_GB2312" w:eastAsia="仿宋_GB2312" w:hint="eastAsia"/>
                <w:sz w:val="28"/>
                <w:szCs w:val="28"/>
              </w:rPr>
              <w:t>（2）设备数量满足施工要求。</w:t>
            </w:r>
          </w:p>
        </w:tc>
        <w:tc>
          <w:tcPr>
            <w:tcW w:w="708" w:type="dxa"/>
            <w:vAlign w:val="center"/>
          </w:tcPr>
          <w:p w14:paraId="4ACC1EEE" w14:textId="77777777" w:rsidR="00A65D24" w:rsidRPr="00E83441" w:rsidRDefault="00A65D24" w:rsidP="00C76FCA">
            <w:pPr>
              <w:widowControl w:val="0"/>
              <w:adjustRightInd/>
              <w:spacing w:after="0" w:line="320" w:lineRule="exact"/>
              <w:jc w:val="both"/>
              <w:rPr>
                <w:rFonts w:ascii="仿宋_GB2312" w:eastAsia="仿宋_GB2312"/>
                <w:sz w:val="28"/>
                <w:szCs w:val="28"/>
              </w:rPr>
            </w:pPr>
          </w:p>
        </w:tc>
      </w:tr>
      <w:tr w:rsidR="00E83441" w:rsidRPr="00E83441" w14:paraId="52D76D05" w14:textId="77777777" w:rsidTr="00E83441">
        <w:trPr>
          <w:trHeight w:val="1263"/>
        </w:trPr>
        <w:tc>
          <w:tcPr>
            <w:tcW w:w="1384" w:type="dxa"/>
            <w:vAlign w:val="center"/>
          </w:tcPr>
          <w:p w14:paraId="7E7A74FA" w14:textId="77777777" w:rsidR="00A65D24" w:rsidRPr="00E83441" w:rsidRDefault="00A65D24" w:rsidP="00C76FCA">
            <w:pPr>
              <w:widowControl w:val="0"/>
              <w:adjustRightInd/>
              <w:spacing w:after="0" w:line="320" w:lineRule="exact"/>
              <w:jc w:val="both"/>
              <w:rPr>
                <w:rFonts w:ascii="仿宋_GB2312" w:eastAsia="仿宋_GB2312"/>
                <w:sz w:val="28"/>
                <w:szCs w:val="28"/>
              </w:rPr>
            </w:pPr>
            <w:r w:rsidRPr="00E83441">
              <w:rPr>
                <w:rFonts w:ascii="仿宋_GB2312" w:eastAsia="仿宋_GB2312" w:hint="eastAsia"/>
                <w:sz w:val="28"/>
                <w:szCs w:val="28"/>
              </w:rPr>
              <w:t>报价</w:t>
            </w:r>
          </w:p>
        </w:tc>
        <w:tc>
          <w:tcPr>
            <w:tcW w:w="851" w:type="dxa"/>
            <w:vAlign w:val="center"/>
          </w:tcPr>
          <w:p w14:paraId="3AE69302" w14:textId="2BD2FD53" w:rsidR="00A65D24" w:rsidRPr="00E83441" w:rsidRDefault="008161E3" w:rsidP="00C76FCA">
            <w:pPr>
              <w:rPr>
                <w:rFonts w:ascii="仿宋_GB2312" w:eastAsia="仿宋_GB2312"/>
                <w:sz w:val="28"/>
                <w:szCs w:val="28"/>
              </w:rPr>
            </w:pPr>
            <w:r w:rsidRPr="00E83441">
              <w:rPr>
                <w:rFonts w:ascii="仿宋_GB2312" w:eastAsia="仿宋_GB2312" w:hint="eastAsia"/>
                <w:sz w:val="28"/>
                <w:szCs w:val="28"/>
              </w:rPr>
              <w:t>45</w:t>
            </w:r>
          </w:p>
        </w:tc>
        <w:tc>
          <w:tcPr>
            <w:tcW w:w="5670" w:type="dxa"/>
            <w:vAlign w:val="center"/>
          </w:tcPr>
          <w:p w14:paraId="0917FA3D" w14:textId="6E9F3A7A" w:rsidR="00475039" w:rsidRPr="00E83441" w:rsidRDefault="00475039" w:rsidP="00475039">
            <w:pPr>
              <w:rPr>
                <w:rFonts w:ascii="仿宋_GB2312" w:eastAsia="仿宋_GB2312"/>
              </w:rPr>
            </w:pPr>
            <w:r w:rsidRPr="00E83441">
              <w:rPr>
                <w:rFonts w:ascii="仿宋_GB2312" w:eastAsia="仿宋_GB2312" w:hint="eastAsia"/>
              </w:rPr>
              <w:t>一、评标价评分（满分</w:t>
            </w:r>
            <w:r w:rsidR="008161E3" w:rsidRPr="00E83441">
              <w:rPr>
                <w:rFonts w:ascii="仿宋_GB2312" w:eastAsia="仿宋_GB2312" w:hint="eastAsia"/>
              </w:rPr>
              <w:t>45</w:t>
            </w:r>
            <w:r w:rsidRPr="00E83441">
              <w:rPr>
                <w:rFonts w:ascii="仿宋_GB2312" w:eastAsia="仿宋_GB2312" w:hint="eastAsia"/>
              </w:rPr>
              <w:t>分）。评标价得分计算公式示例：</w:t>
            </w:r>
          </w:p>
          <w:p w14:paraId="4EAB0B85" w14:textId="77777777" w:rsidR="003A5224" w:rsidRPr="00E83441" w:rsidRDefault="003A5224" w:rsidP="003A5224">
            <w:pPr>
              <w:rPr>
                <w:rFonts w:ascii="仿宋_GB2312" w:eastAsia="仿宋_GB2312"/>
              </w:rPr>
            </w:pPr>
            <w:r w:rsidRPr="00E83441">
              <w:rPr>
                <w:rFonts w:ascii="仿宋_GB2312" w:eastAsia="仿宋_GB2312" w:hint="eastAsia"/>
              </w:rPr>
              <w:t>竞标人投标价超过采购人设定的最高投标限价的为无效报价。有效报价按以下公式进行计算:</w:t>
            </w:r>
          </w:p>
          <w:p w14:paraId="12E5BACC" w14:textId="77777777" w:rsidR="003A5224" w:rsidRPr="00E83441" w:rsidRDefault="003A5224" w:rsidP="003A5224">
            <w:pPr>
              <w:rPr>
                <w:rFonts w:ascii="仿宋_GB2312" w:eastAsia="仿宋_GB2312"/>
              </w:rPr>
            </w:pPr>
            <w:r w:rsidRPr="00E83441">
              <w:rPr>
                <w:rFonts w:ascii="仿宋_GB2312" w:eastAsia="仿宋_GB2312" w:hint="eastAsia"/>
              </w:rPr>
              <w:t>投标报价采用%进行报价。</w:t>
            </w:r>
          </w:p>
          <w:p w14:paraId="123BD08C" w14:textId="77777777" w:rsidR="003A5224" w:rsidRPr="00E83441" w:rsidRDefault="003A5224" w:rsidP="003A5224">
            <w:pPr>
              <w:rPr>
                <w:rFonts w:ascii="仿宋_GB2312" w:eastAsia="仿宋_GB2312"/>
              </w:rPr>
            </w:pPr>
            <w:r w:rsidRPr="00E83441">
              <w:rPr>
                <w:rFonts w:ascii="仿宋_GB2312" w:eastAsia="仿宋_GB2312" w:hint="eastAsia"/>
              </w:rPr>
              <w:t>评标“基准价”的确定：以通过初审的各竞标人的有效投标报价的算术平均值为“基准价”。以“基准价”为基数，计算各有效投标报价竞标人的该项得分。</w:t>
            </w:r>
          </w:p>
          <w:p w14:paraId="1BBC3353" w14:textId="77777777" w:rsidR="003A5224" w:rsidRPr="00E83441" w:rsidRDefault="003A5224" w:rsidP="003A5224">
            <w:pPr>
              <w:rPr>
                <w:rFonts w:ascii="仿宋_GB2312" w:eastAsia="仿宋_GB2312"/>
              </w:rPr>
            </w:pPr>
            <w:r w:rsidRPr="00E83441">
              <w:rPr>
                <w:rFonts w:ascii="仿宋_GB2312" w:eastAsia="仿宋_GB2312" w:hint="eastAsia"/>
              </w:rPr>
              <w:t>评标基准价计算公式：J=(B1+B2+…+ Bn )÷n</w:t>
            </w:r>
          </w:p>
          <w:p w14:paraId="1E09ADED" w14:textId="77777777" w:rsidR="003A5224" w:rsidRPr="00E83441" w:rsidRDefault="003A5224" w:rsidP="003A5224">
            <w:pPr>
              <w:rPr>
                <w:rFonts w:ascii="仿宋_GB2312" w:eastAsia="仿宋_GB2312"/>
              </w:rPr>
            </w:pPr>
            <w:r w:rsidRPr="00E83441">
              <w:rPr>
                <w:rFonts w:ascii="仿宋_GB2312" w:eastAsia="仿宋_GB2312" w:hint="eastAsia"/>
              </w:rPr>
              <w:t>（B1 B2……Bn为n个有效投标报价的总和）</w:t>
            </w:r>
          </w:p>
          <w:p w14:paraId="74622E78" w14:textId="77777777" w:rsidR="003A5224" w:rsidRPr="00E83441" w:rsidRDefault="003A5224" w:rsidP="003A5224">
            <w:pPr>
              <w:rPr>
                <w:rFonts w:ascii="仿宋_GB2312" w:eastAsia="仿宋_GB2312"/>
              </w:rPr>
            </w:pPr>
            <w:r w:rsidRPr="00E83441">
              <w:rPr>
                <w:rFonts w:ascii="仿宋_GB2312" w:eastAsia="仿宋_GB2312" w:hint="eastAsia"/>
              </w:rPr>
              <w:t>偏差率计算公式 ：P=│Bn -J│÷J×100%</w:t>
            </w:r>
          </w:p>
          <w:p w14:paraId="759D9578" w14:textId="77777777" w:rsidR="003A5224" w:rsidRPr="00E83441" w:rsidRDefault="003A5224" w:rsidP="003A5224">
            <w:pPr>
              <w:rPr>
                <w:rFonts w:ascii="仿宋_GB2312" w:eastAsia="仿宋_GB2312"/>
              </w:rPr>
            </w:pPr>
            <w:r w:rsidRPr="00E83441">
              <w:rPr>
                <w:rFonts w:ascii="仿宋_GB2312" w:eastAsia="仿宋_GB2312" w:hint="eastAsia"/>
              </w:rPr>
              <w:t>（ Bn—第n个有效投标报价、J—评标基准价）</w:t>
            </w:r>
          </w:p>
          <w:p w14:paraId="397C21BE" w14:textId="1859DD8C" w:rsidR="003A5224" w:rsidRPr="00E83441" w:rsidRDefault="003A5224" w:rsidP="003A5224">
            <w:pPr>
              <w:rPr>
                <w:rFonts w:ascii="仿宋_GB2312" w:eastAsia="仿宋_GB2312"/>
              </w:rPr>
            </w:pPr>
            <w:r w:rsidRPr="00E83441">
              <w:rPr>
                <w:rFonts w:ascii="仿宋_GB2312" w:eastAsia="仿宋_GB2312" w:hint="eastAsia"/>
              </w:rPr>
              <w:t>报价得分计算公式：I =45－P×K×100</w:t>
            </w:r>
          </w:p>
          <w:p w14:paraId="6A274752" w14:textId="77777777" w:rsidR="003A5224" w:rsidRPr="00E83441" w:rsidRDefault="003A5224" w:rsidP="003A5224">
            <w:pPr>
              <w:rPr>
                <w:rFonts w:ascii="仿宋_GB2312" w:eastAsia="仿宋_GB2312"/>
              </w:rPr>
            </w:pPr>
            <w:r w:rsidRPr="00E83441">
              <w:rPr>
                <w:rFonts w:ascii="仿宋_GB2312" w:eastAsia="仿宋_GB2312" w:hint="eastAsia"/>
              </w:rPr>
              <w:t>（I—报价得分、P—偏差率、K—扣分系数：Bn大于J时，K取0.2；Bn小于J时，K取0.1；Bn等于J时，K取0）</w:t>
            </w:r>
          </w:p>
          <w:p w14:paraId="7FE7F1B2" w14:textId="77777777" w:rsidR="003A5224" w:rsidRPr="00E83441" w:rsidRDefault="003A5224" w:rsidP="003A5224">
            <w:pPr>
              <w:rPr>
                <w:rFonts w:ascii="仿宋_GB2312" w:eastAsia="仿宋_GB2312"/>
              </w:rPr>
            </w:pPr>
            <w:r w:rsidRPr="00E83441">
              <w:rPr>
                <w:rFonts w:ascii="仿宋_GB2312" w:eastAsia="仿宋_GB2312" w:hint="eastAsia"/>
              </w:rPr>
              <w:t>注：1、计算结果四舍五入，最多保留两位小数。</w:t>
            </w:r>
          </w:p>
          <w:p w14:paraId="3AA274B1" w14:textId="003042DD" w:rsidR="00475039" w:rsidRPr="00E83441" w:rsidRDefault="003A5224" w:rsidP="003A5224">
            <w:pPr>
              <w:ind w:firstLineChars="200" w:firstLine="440"/>
              <w:rPr>
                <w:rFonts w:ascii="仿宋_GB2312" w:eastAsia="仿宋_GB2312"/>
                <w:sz w:val="13"/>
                <w:szCs w:val="13"/>
              </w:rPr>
            </w:pPr>
            <w:r w:rsidRPr="00E83441">
              <w:rPr>
                <w:rFonts w:ascii="仿宋_GB2312" w:eastAsia="仿宋_GB2312" w:hint="eastAsia"/>
              </w:rPr>
              <w:t>2、竞标人的响应报价超过最高采购限价的为无效报价，作废标处理，不计入基准价计算。</w:t>
            </w:r>
          </w:p>
        </w:tc>
        <w:tc>
          <w:tcPr>
            <w:tcW w:w="708" w:type="dxa"/>
            <w:vAlign w:val="center"/>
          </w:tcPr>
          <w:p w14:paraId="0563704A" w14:textId="77777777" w:rsidR="00A65D24" w:rsidRPr="00E83441" w:rsidRDefault="00A65D24" w:rsidP="00C76FCA">
            <w:pPr>
              <w:widowControl w:val="0"/>
              <w:adjustRightInd/>
              <w:spacing w:after="0" w:line="320" w:lineRule="exact"/>
              <w:jc w:val="both"/>
              <w:rPr>
                <w:rFonts w:ascii="仿宋_GB2312" w:eastAsia="仿宋_GB2312"/>
                <w:sz w:val="28"/>
                <w:szCs w:val="28"/>
              </w:rPr>
            </w:pPr>
          </w:p>
        </w:tc>
      </w:tr>
      <w:tr w:rsidR="00E83441" w:rsidRPr="00E83441" w14:paraId="5D795EB7" w14:textId="77777777" w:rsidTr="00E83441">
        <w:tc>
          <w:tcPr>
            <w:tcW w:w="1384" w:type="dxa"/>
            <w:vAlign w:val="center"/>
          </w:tcPr>
          <w:p w14:paraId="2D7E441D" w14:textId="77AD4756" w:rsidR="00A65D24" w:rsidRPr="00E83441" w:rsidRDefault="00475039" w:rsidP="00C76FCA">
            <w:pPr>
              <w:widowControl w:val="0"/>
              <w:adjustRightInd/>
              <w:spacing w:after="0" w:line="320" w:lineRule="exact"/>
              <w:jc w:val="both"/>
              <w:rPr>
                <w:rFonts w:ascii="仿宋_GB2312" w:eastAsia="仿宋_GB2312"/>
                <w:sz w:val="28"/>
                <w:szCs w:val="28"/>
              </w:rPr>
            </w:pPr>
            <w:r w:rsidRPr="00E83441">
              <w:rPr>
                <w:rFonts w:ascii="仿宋_GB2312" w:eastAsia="仿宋_GB2312" w:hint="eastAsia"/>
                <w:sz w:val="28"/>
                <w:szCs w:val="28"/>
              </w:rPr>
              <w:t>业绩</w:t>
            </w:r>
            <w:r w:rsidR="00A65D24" w:rsidRPr="00E83441">
              <w:rPr>
                <w:rFonts w:ascii="仿宋_GB2312" w:eastAsia="仿宋_GB2312" w:hint="eastAsia"/>
                <w:sz w:val="28"/>
                <w:szCs w:val="28"/>
              </w:rPr>
              <w:t>评价</w:t>
            </w:r>
          </w:p>
        </w:tc>
        <w:tc>
          <w:tcPr>
            <w:tcW w:w="851" w:type="dxa"/>
            <w:vAlign w:val="center"/>
          </w:tcPr>
          <w:p w14:paraId="6007EA92" w14:textId="04F12CF5" w:rsidR="00A65D24" w:rsidRPr="00E83441" w:rsidRDefault="00475039" w:rsidP="00475039">
            <w:pPr>
              <w:widowControl w:val="0"/>
              <w:adjustRightInd/>
              <w:spacing w:after="0" w:line="320" w:lineRule="exact"/>
              <w:jc w:val="center"/>
              <w:rPr>
                <w:rFonts w:ascii="仿宋_GB2312" w:eastAsia="仿宋_GB2312"/>
                <w:sz w:val="28"/>
                <w:szCs w:val="28"/>
              </w:rPr>
            </w:pPr>
            <w:r w:rsidRPr="00E83441">
              <w:rPr>
                <w:rFonts w:ascii="仿宋_GB2312" w:eastAsia="仿宋_GB2312" w:hint="eastAsia"/>
                <w:sz w:val="28"/>
                <w:szCs w:val="28"/>
              </w:rPr>
              <w:t>5</w:t>
            </w:r>
          </w:p>
        </w:tc>
        <w:tc>
          <w:tcPr>
            <w:tcW w:w="5670" w:type="dxa"/>
            <w:vAlign w:val="center"/>
          </w:tcPr>
          <w:p w14:paraId="4B0532CA" w14:textId="62A5103B" w:rsidR="00475039" w:rsidRPr="00E83441" w:rsidRDefault="00475039" w:rsidP="00A21B66">
            <w:pPr>
              <w:widowControl w:val="0"/>
              <w:adjustRightInd/>
              <w:spacing w:after="0" w:line="320" w:lineRule="exact"/>
              <w:ind w:firstLineChars="200" w:firstLine="560"/>
              <w:jc w:val="both"/>
              <w:rPr>
                <w:rFonts w:ascii="仿宋_GB2312" w:eastAsia="仿宋_GB2312"/>
                <w:sz w:val="28"/>
                <w:szCs w:val="28"/>
              </w:rPr>
            </w:pPr>
            <w:r w:rsidRPr="00E83441">
              <w:rPr>
                <w:rFonts w:ascii="仿宋_GB2312" w:eastAsia="仿宋_GB2312" w:hint="eastAsia"/>
                <w:sz w:val="28"/>
                <w:szCs w:val="28"/>
              </w:rPr>
              <w:t>满足资格审查条件（业绩）标准的得基本分3分。在满足资格审查业绩标准的基础上，自2018年1月1日起，满足下列条件的可加分：</w:t>
            </w:r>
          </w:p>
          <w:p w14:paraId="1A682617" w14:textId="40374FA7" w:rsidR="00A21B66" w:rsidRPr="00E83441" w:rsidRDefault="00475039" w:rsidP="00475039">
            <w:pPr>
              <w:widowControl w:val="0"/>
              <w:adjustRightInd/>
              <w:spacing w:after="0" w:line="320" w:lineRule="exact"/>
              <w:jc w:val="both"/>
              <w:rPr>
                <w:rFonts w:ascii="仿宋_GB2312" w:eastAsia="仿宋_GB2312"/>
                <w:sz w:val="28"/>
                <w:szCs w:val="28"/>
              </w:rPr>
            </w:pPr>
            <w:r w:rsidRPr="00E83441">
              <w:rPr>
                <w:rFonts w:ascii="仿宋_GB2312" w:eastAsia="仿宋_GB2312" w:hint="eastAsia"/>
                <w:sz w:val="28"/>
                <w:szCs w:val="28"/>
              </w:rPr>
              <w:t>1、每增加1个单个合同金额</w:t>
            </w:r>
            <w:r w:rsidR="005C5D55" w:rsidRPr="00E83441">
              <w:rPr>
                <w:rFonts w:ascii="仿宋_GB2312" w:eastAsia="仿宋_GB2312" w:hint="eastAsia"/>
                <w:sz w:val="28"/>
                <w:szCs w:val="28"/>
              </w:rPr>
              <w:t>1</w:t>
            </w:r>
            <w:r w:rsidRPr="00E83441">
              <w:rPr>
                <w:rFonts w:ascii="仿宋_GB2312" w:eastAsia="仿宋_GB2312" w:hint="eastAsia"/>
                <w:sz w:val="28"/>
                <w:szCs w:val="28"/>
              </w:rPr>
              <w:t>000万元及以上的公路维修养护工程施工项目业绩，加</w:t>
            </w:r>
            <w:r w:rsidR="00A21B66" w:rsidRPr="00E83441">
              <w:rPr>
                <w:rFonts w:ascii="仿宋_GB2312" w:eastAsia="仿宋_GB2312" w:hint="eastAsia"/>
                <w:sz w:val="28"/>
                <w:szCs w:val="28"/>
              </w:rPr>
              <w:t>0.5</w:t>
            </w:r>
            <w:r w:rsidRPr="00E83441">
              <w:rPr>
                <w:rFonts w:ascii="仿宋_GB2312" w:eastAsia="仿宋_GB2312" w:hint="eastAsia"/>
                <w:sz w:val="28"/>
                <w:szCs w:val="28"/>
              </w:rPr>
              <w:t>分。</w:t>
            </w:r>
          </w:p>
          <w:p w14:paraId="7C2146D4" w14:textId="626366B5" w:rsidR="00A65D24" w:rsidRPr="00E83441" w:rsidRDefault="00475039" w:rsidP="00A21B66">
            <w:pPr>
              <w:widowControl w:val="0"/>
              <w:adjustRightInd/>
              <w:spacing w:after="0" w:line="320" w:lineRule="exact"/>
              <w:ind w:firstLineChars="200" w:firstLine="560"/>
              <w:jc w:val="both"/>
              <w:rPr>
                <w:rFonts w:ascii="仿宋_GB2312" w:eastAsia="仿宋_GB2312"/>
                <w:sz w:val="28"/>
                <w:szCs w:val="28"/>
              </w:rPr>
            </w:pPr>
            <w:r w:rsidRPr="00E83441">
              <w:rPr>
                <w:rFonts w:ascii="仿宋_GB2312" w:eastAsia="仿宋_GB2312" w:hint="eastAsia"/>
                <w:sz w:val="28"/>
                <w:szCs w:val="28"/>
              </w:rPr>
              <w:t>同一项目不重复计算加分。本项最高得分5分。</w:t>
            </w:r>
          </w:p>
        </w:tc>
        <w:tc>
          <w:tcPr>
            <w:tcW w:w="708" w:type="dxa"/>
            <w:vAlign w:val="center"/>
          </w:tcPr>
          <w:p w14:paraId="23A71FBD" w14:textId="77777777" w:rsidR="00A65D24" w:rsidRPr="00E83441" w:rsidRDefault="00A65D24" w:rsidP="00C76FCA">
            <w:pPr>
              <w:widowControl w:val="0"/>
              <w:adjustRightInd/>
              <w:spacing w:after="0" w:line="320" w:lineRule="exact"/>
              <w:jc w:val="both"/>
              <w:rPr>
                <w:rFonts w:ascii="仿宋_GB2312" w:eastAsia="仿宋_GB2312"/>
                <w:sz w:val="28"/>
                <w:szCs w:val="28"/>
              </w:rPr>
            </w:pPr>
          </w:p>
        </w:tc>
      </w:tr>
    </w:tbl>
    <w:p w14:paraId="14337025" w14:textId="77777777" w:rsidR="00A65D24" w:rsidRPr="00E83441" w:rsidRDefault="00A65D24" w:rsidP="00A65D24">
      <w:pPr>
        <w:widowControl w:val="0"/>
        <w:spacing w:after="0" w:line="360" w:lineRule="auto"/>
        <w:rPr>
          <w:rFonts w:ascii="仿宋_GB2312" w:eastAsia="仿宋_GB2312"/>
          <w:sz w:val="28"/>
          <w:szCs w:val="28"/>
        </w:rPr>
      </w:pPr>
    </w:p>
    <w:p w14:paraId="1461F0DE"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lastRenderedPageBreak/>
        <w:t>1  评审方法</w:t>
      </w:r>
      <w:bookmarkEnd w:id="41"/>
    </w:p>
    <w:p w14:paraId="0C623BAF" w14:textId="6E07E5B3"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本次评审综合评</w:t>
      </w:r>
      <w:r w:rsidR="00A21B66" w:rsidRPr="00E83441">
        <w:rPr>
          <w:rFonts w:ascii="仿宋_GB2312" w:eastAsia="仿宋_GB2312" w:hint="eastAsia"/>
          <w:sz w:val="28"/>
          <w:szCs w:val="28"/>
        </w:rPr>
        <w:t>分</w:t>
      </w:r>
      <w:r w:rsidRPr="00E83441">
        <w:rPr>
          <w:rFonts w:ascii="仿宋_GB2312" w:eastAsia="仿宋_GB2312" w:hint="eastAsia"/>
          <w:sz w:val="28"/>
          <w:szCs w:val="28"/>
        </w:rPr>
        <w:t>法。</w:t>
      </w:r>
      <w:r w:rsidR="008161E3" w:rsidRPr="00E83441">
        <w:rPr>
          <w:rFonts w:ascii="仿宋_GB2312" w:eastAsia="仿宋_GB2312" w:hint="eastAsia"/>
          <w:sz w:val="28"/>
          <w:szCs w:val="28"/>
        </w:rPr>
        <w:t>评审</w:t>
      </w:r>
      <w:r w:rsidRPr="00E83441">
        <w:rPr>
          <w:rFonts w:ascii="仿宋_GB2312" w:eastAsia="仿宋_GB2312" w:hint="eastAsia"/>
          <w:sz w:val="28"/>
          <w:szCs w:val="28"/>
        </w:rPr>
        <w:t>小组对满足</w:t>
      </w:r>
      <w:r w:rsidR="005E25FA" w:rsidRPr="00E83441">
        <w:rPr>
          <w:rFonts w:ascii="仿宋_GB2312" w:eastAsia="仿宋_GB2312" w:hint="eastAsia"/>
          <w:sz w:val="28"/>
          <w:szCs w:val="28"/>
        </w:rPr>
        <w:t>招标</w:t>
      </w:r>
      <w:r w:rsidRPr="00E83441">
        <w:rPr>
          <w:rFonts w:ascii="仿宋_GB2312" w:eastAsia="仿宋_GB2312" w:hint="eastAsia"/>
          <w:sz w:val="28"/>
          <w:szCs w:val="28"/>
        </w:rPr>
        <w:t>文件实质性要求的</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报价文件进行初步评审，并与初步评审合格的报价文件作逐一评审打分，按照评审后报价人的最终得分由</w:t>
      </w:r>
      <w:r w:rsidR="00A21B66" w:rsidRPr="00E83441">
        <w:rPr>
          <w:rFonts w:ascii="仿宋_GB2312" w:eastAsia="仿宋_GB2312" w:hint="eastAsia"/>
          <w:sz w:val="28"/>
          <w:szCs w:val="28"/>
        </w:rPr>
        <w:t>高</w:t>
      </w:r>
      <w:r w:rsidRPr="00E83441">
        <w:rPr>
          <w:rFonts w:ascii="仿宋_GB2312" w:eastAsia="仿宋_GB2312" w:hint="eastAsia"/>
          <w:sz w:val="28"/>
          <w:szCs w:val="28"/>
        </w:rPr>
        <w:t>到</w:t>
      </w:r>
      <w:r w:rsidR="00A21B66" w:rsidRPr="00E83441">
        <w:rPr>
          <w:rFonts w:ascii="仿宋_GB2312" w:eastAsia="仿宋_GB2312" w:hint="eastAsia"/>
          <w:sz w:val="28"/>
          <w:szCs w:val="28"/>
        </w:rPr>
        <w:t>低</w:t>
      </w:r>
      <w:r w:rsidRPr="00E83441">
        <w:rPr>
          <w:rFonts w:ascii="仿宋_GB2312" w:eastAsia="仿宋_GB2312" w:hint="eastAsia"/>
          <w:sz w:val="28"/>
          <w:szCs w:val="28"/>
        </w:rPr>
        <w:t>的顺序推荐中选候选人。经评审的</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报价人最终得分相同的，</w:t>
      </w:r>
      <w:r w:rsidR="005E25FA" w:rsidRPr="00E83441">
        <w:rPr>
          <w:rFonts w:ascii="仿宋_GB2312" w:eastAsia="仿宋_GB2312" w:hint="eastAsia"/>
          <w:sz w:val="28"/>
          <w:szCs w:val="28"/>
        </w:rPr>
        <w:t>招标</w:t>
      </w:r>
      <w:r w:rsidRPr="00E83441">
        <w:rPr>
          <w:rFonts w:ascii="仿宋_GB2312" w:eastAsia="仿宋_GB2312" w:hint="eastAsia"/>
          <w:sz w:val="28"/>
          <w:szCs w:val="28"/>
        </w:rPr>
        <w:t>人可就财务能力及业绩情况优先推荐中选人。</w:t>
      </w:r>
    </w:p>
    <w:p w14:paraId="2F98638B"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bookmarkStart w:id="42" w:name="_Toc234382668"/>
      <w:r w:rsidRPr="00E83441">
        <w:rPr>
          <w:rFonts w:ascii="仿宋_GB2312" w:eastAsia="仿宋_GB2312" w:hint="eastAsia"/>
          <w:sz w:val="28"/>
          <w:szCs w:val="28"/>
        </w:rPr>
        <w:t>2  评审程序</w:t>
      </w:r>
      <w:bookmarkEnd w:id="42"/>
    </w:p>
    <w:p w14:paraId="042FA377"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bookmarkStart w:id="43" w:name="_Toc234382669"/>
      <w:r w:rsidRPr="00E83441">
        <w:rPr>
          <w:rFonts w:ascii="仿宋_GB2312" w:eastAsia="仿宋_GB2312" w:hint="eastAsia"/>
          <w:sz w:val="28"/>
          <w:szCs w:val="28"/>
        </w:rPr>
        <w:t>2.1  初步评审</w:t>
      </w:r>
      <w:bookmarkEnd w:id="43"/>
    </w:p>
    <w:p w14:paraId="329EC926" w14:textId="2A2601E6"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2.1.1  </w:t>
      </w:r>
      <w:r w:rsidR="008161E3" w:rsidRPr="00E83441">
        <w:rPr>
          <w:rFonts w:ascii="仿宋_GB2312" w:eastAsia="仿宋_GB2312" w:hint="eastAsia"/>
          <w:sz w:val="28"/>
          <w:szCs w:val="28"/>
        </w:rPr>
        <w:t>评审</w:t>
      </w:r>
      <w:r w:rsidRPr="00E83441">
        <w:rPr>
          <w:rFonts w:ascii="仿宋_GB2312" w:eastAsia="仿宋_GB2312" w:hint="eastAsia"/>
          <w:sz w:val="28"/>
          <w:szCs w:val="28"/>
        </w:rPr>
        <w:t>小组依据本章评审办法前附表中规定的标准对</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报价文件的报价文件形式与响应性、资格条件、是否超越限价作初步评审。</w:t>
      </w:r>
    </w:p>
    <w:p w14:paraId="10978422" w14:textId="2D649996" w:rsidR="00A65D24" w:rsidRPr="00E83441" w:rsidRDefault="00A65D24" w:rsidP="00A65D24">
      <w:pPr>
        <w:widowControl w:val="0"/>
        <w:spacing w:after="0" w:line="360" w:lineRule="auto"/>
        <w:ind w:firstLineChars="200" w:firstLine="560"/>
        <w:rPr>
          <w:rFonts w:ascii="仿宋_GB2312" w:eastAsia="仿宋_GB2312"/>
          <w:sz w:val="28"/>
          <w:szCs w:val="28"/>
        </w:rPr>
      </w:pPr>
      <w:smartTag w:uri="urn:schemas-microsoft-com:office:smarttags" w:element="chsdate">
        <w:smartTagPr>
          <w:attr w:name="Year" w:val="1899"/>
          <w:attr w:name="Month" w:val="12"/>
          <w:attr w:name="Day" w:val="30"/>
          <w:attr w:name="IsLunarDate" w:val="False"/>
          <w:attr w:name="IsROCDate" w:val="False"/>
        </w:smartTagPr>
        <w:r w:rsidRPr="00E83441">
          <w:rPr>
            <w:rFonts w:ascii="仿宋_GB2312" w:eastAsia="仿宋_GB2312" w:hint="eastAsia"/>
            <w:sz w:val="28"/>
            <w:szCs w:val="28"/>
          </w:rPr>
          <w:t xml:space="preserve">2.1.2  </w:t>
        </w:r>
      </w:smartTag>
      <w:r w:rsidR="005E25FA" w:rsidRPr="00E83441">
        <w:rPr>
          <w:rFonts w:ascii="仿宋_GB2312" w:eastAsia="仿宋_GB2312" w:hint="eastAsia"/>
          <w:sz w:val="28"/>
          <w:szCs w:val="28"/>
        </w:rPr>
        <w:t>投标</w:t>
      </w:r>
      <w:r w:rsidRPr="00E83441">
        <w:rPr>
          <w:rFonts w:ascii="仿宋_GB2312" w:eastAsia="仿宋_GB2312" w:hint="eastAsia"/>
          <w:sz w:val="28"/>
          <w:szCs w:val="28"/>
        </w:rPr>
        <w:t>报价人有以下情形之一的，作</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报价作废处理：</w:t>
      </w:r>
    </w:p>
    <w:p w14:paraId="1FB4D137" w14:textId="45F92C4F"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① 违背“</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报价人须知”规定的任何一种情形的；</w:t>
      </w:r>
    </w:p>
    <w:p w14:paraId="76CADBAE" w14:textId="5730BD9D"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② 串通</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报价或弄虚作假或有其他违法行为的；</w:t>
      </w:r>
    </w:p>
    <w:p w14:paraId="5F5AA4F6" w14:textId="64344966"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③ 不按</w:t>
      </w:r>
      <w:r w:rsidR="008161E3" w:rsidRPr="00E83441">
        <w:rPr>
          <w:rFonts w:ascii="仿宋_GB2312" w:eastAsia="仿宋_GB2312" w:hint="eastAsia"/>
          <w:sz w:val="28"/>
          <w:szCs w:val="28"/>
        </w:rPr>
        <w:t>评审</w:t>
      </w:r>
      <w:r w:rsidRPr="00E83441">
        <w:rPr>
          <w:rFonts w:ascii="仿宋_GB2312" w:eastAsia="仿宋_GB2312" w:hint="eastAsia"/>
          <w:sz w:val="28"/>
          <w:szCs w:val="28"/>
        </w:rPr>
        <w:t>小组要求澄清、说明或补正的。</w:t>
      </w:r>
    </w:p>
    <w:p w14:paraId="337749DC" w14:textId="0D1AA9F4"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④ 报价文件中的报价超过</w:t>
      </w:r>
      <w:r w:rsidR="005E25FA" w:rsidRPr="00E83441">
        <w:rPr>
          <w:rFonts w:ascii="仿宋_GB2312" w:eastAsia="仿宋_GB2312" w:hint="eastAsia"/>
          <w:sz w:val="28"/>
          <w:szCs w:val="28"/>
        </w:rPr>
        <w:t>招标</w:t>
      </w:r>
      <w:r w:rsidRPr="00E83441">
        <w:rPr>
          <w:rFonts w:ascii="仿宋_GB2312" w:eastAsia="仿宋_GB2312" w:hint="eastAsia"/>
          <w:sz w:val="28"/>
          <w:szCs w:val="28"/>
        </w:rPr>
        <w:t>最高限价的。</w:t>
      </w:r>
    </w:p>
    <w:p w14:paraId="02594442" w14:textId="3548B08B" w:rsidR="00A65D24" w:rsidRPr="00E83441" w:rsidRDefault="00A65D24" w:rsidP="00A65D24">
      <w:pPr>
        <w:widowControl w:val="0"/>
        <w:spacing w:after="0" w:line="360" w:lineRule="auto"/>
        <w:ind w:firstLineChars="200" w:firstLine="560"/>
        <w:rPr>
          <w:rFonts w:ascii="仿宋_GB2312" w:eastAsia="仿宋_GB2312"/>
          <w:sz w:val="28"/>
          <w:szCs w:val="28"/>
        </w:rPr>
      </w:pPr>
      <w:smartTag w:uri="urn:schemas-microsoft-com:office:smarttags" w:element="chsdate">
        <w:smartTagPr>
          <w:attr w:name="Year" w:val="1899"/>
          <w:attr w:name="Month" w:val="12"/>
          <w:attr w:name="Day" w:val="30"/>
          <w:attr w:name="IsLunarDate" w:val="False"/>
          <w:attr w:name="IsROCDate" w:val="False"/>
        </w:smartTagPr>
        <w:r w:rsidRPr="00E83441">
          <w:rPr>
            <w:rFonts w:ascii="仿宋_GB2312" w:eastAsia="仿宋_GB2312" w:hint="eastAsia"/>
            <w:sz w:val="28"/>
            <w:szCs w:val="28"/>
          </w:rPr>
          <w:t xml:space="preserve">2.1.3  </w:t>
        </w:r>
      </w:smartTag>
      <w:r w:rsidRPr="00E83441">
        <w:rPr>
          <w:rFonts w:ascii="仿宋_GB2312" w:eastAsia="仿宋_GB2312" w:hint="eastAsia"/>
          <w:sz w:val="28"/>
          <w:szCs w:val="28"/>
        </w:rPr>
        <w:t>报价有算术错误的，</w:t>
      </w:r>
      <w:r w:rsidR="00A21B66" w:rsidRPr="00E83441">
        <w:rPr>
          <w:rFonts w:ascii="仿宋_GB2312" w:eastAsia="仿宋_GB2312" w:hint="eastAsia"/>
          <w:sz w:val="28"/>
          <w:szCs w:val="28"/>
        </w:rPr>
        <w:t>招标</w:t>
      </w:r>
      <w:r w:rsidRPr="00E83441">
        <w:rPr>
          <w:rFonts w:ascii="仿宋_GB2312" w:eastAsia="仿宋_GB2312" w:hint="eastAsia"/>
          <w:sz w:val="28"/>
          <w:szCs w:val="28"/>
        </w:rPr>
        <w:t>小组按以下原则对报价进行修正，修正的价格经</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报价人书面确认后具有约束力。</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报价人不接受修正价格的，则</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报价文件作废处理。</w:t>
      </w:r>
    </w:p>
    <w:p w14:paraId="359C4875" w14:textId="4543A4C4"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① </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报价文件中的大写金额与小写金额不一致的，以大写金额为准；</w:t>
      </w:r>
    </w:p>
    <w:p w14:paraId="479477FD"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② 总价金额与依据单价计算出的结果不一致的，以单价金额为准修正总价，但单价金额小数点有明显错误的除外；</w:t>
      </w:r>
    </w:p>
    <w:p w14:paraId="25CBFA55"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③ 当单价与数量相乘不等于合价时，以单价计算为准，如果单价有明显的小数点位置差错，应以标出的合价为准，同时对单价予以修正；</w:t>
      </w:r>
    </w:p>
    <w:p w14:paraId="1D4F450E" w14:textId="5B21BCD0"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lastRenderedPageBreak/>
        <w:t>④ 当</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报价人提交的报价工程量清单中的细目工程量与</w:t>
      </w:r>
      <w:r w:rsidR="005E25FA" w:rsidRPr="00E83441">
        <w:rPr>
          <w:rFonts w:ascii="仿宋_GB2312" w:eastAsia="仿宋_GB2312" w:hint="eastAsia"/>
          <w:sz w:val="28"/>
          <w:szCs w:val="28"/>
        </w:rPr>
        <w:t>招标</w:t>
      </w:r>
      <w:r w:rsidRPr="00E83441">
        <w:rPr>
          <w:rFonts w:ascii="仿宋_GB2312" w:eastAsia="仿宋_GB2312" w:hint="eastAsia"/>
          <w:sz w:val="28"/>
          <w:szCs w:val="28"/>
        </w:rPr>
        <w:t>人提供的工程量清单数量不一致时，作废处理。</w:t>
      </w:r>
    </w:p>
    <w:p w14:paraId="0518EA14"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⑤ 当各子目的合价累计不等于总价时，应以各子目合价累计数为准，修正总价。</w:t>
      </w:r>
    </w:p>
    <w:p w14:paraId="27D8B964"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bookmarkStart w:id="44" w:name="_Toc234382670"/>
      <w:r w:rsidRPr="00E83441">
        <w:rPr>
          <w:rFonts w:ascii="仿宋_GB2312" w:eastAsia="仿宋_GB2312" w:hint="eastAsia"/>
          <w:sz w:val="28"/>
          <w:szCs w:val="28"/>
        </w:rPr>
        <w:t>2.2  详细评审</w:t>
      </w:r>
      <w:bookmarkEnd w:id="44"/>
    </w:p>
    <w:p w14:paraId="404CE6AD" w14:textId="77777777" w:rsidR="00A65D24" w:rsidRPr="00E83441" w:rsidRDefault="00A65D24" w:rsidP="00A65D24">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2.2.1  按《评审办法前附表》和《评审得分取值表》执行。</w:t>
      </w:r>
    </w:p>
    <w:p w14:paraId="3E2F38D6" w14:textId="66AD43F3" w:rsidR="001E0A88" w:rsidRPr="00E83441" w:rsidRDefault="008161E3" w:rsidP="00F870B7">
      <w:pPr>
        <w:widowControl w:val="0"/>
        <w:spacing w:after="0" w:line="360" w:lineRule="auto"/>
        <w:jc w:val="center"/>
        <w:rPr>
          <w:rFonts w:ascii="仿宋_GB2312" w:eastAsia="仿宋_GB2312"/>
          <w:sz w:val="28"/>
          <w:szCs w:val="28"/>
        </w:rPr>
      </w:pPr>
      <w:r w:rsidRPr="00E83441">
        <w:rPr>
          <w:rFonts w:ascii="仿宋_GB2312" w:eastAsia="仿宋_GB2312" w:hint="eastAsia"/>
          <w:sz w:val="28"/>
          <w:szCs w:val="28"/>
        </w:rPr>
        <w:t xml:space="preserve">    </w:t>
      </w:r>
      <w:r w:rsidR="00A65D24" w:rsidRPr="00E83441">
        <w:rPr>
          <w:rFonts w:ascii="仿宋_GB2312" w:eastAsia="仿宋_GB2312" w:hint="eastAsia"/>
          <w:sz w:val="28"/>
          <w:szCs w:val="28"/>
        </w:rPr>
        <w:t>2.2.2 凡超出</w:t>
      </w:r>
      <w:r w:rsidR="005E25FA" w:rsidRPr="00E83441">
        <w:rPr>
          <w:rFonts w:ascii="仿宋_GB2312" w:eastAsia="仿宋_GB2312" w:hint="eastAsia"/>
          <w:sz w:val="28"/>
          <w:szCs w:val="28"/>
        </w:rPr>
        <w:t>招标</w:t>
      </w:r>
      <w:r w:rsidR="00A65D24" w:rsidRPr="00E83441">
        <w:rPr>
          <w:rFonts w:ascii="仿宋_GB2312" w:eastAsia="仿宋_GB2312" w:hint="eastAsia"/>
          <w:sz w:val="28"/>
          <w:szCs w:val="28"/>
        </w:rPr>
        <w:t>文件规定的或给</w:t>
      </w:r>
      <w:r w:rsidR="005E25FA" w:rsidRPr="00E83441">
        <w:rPr>
          <w:rFonts w:ascii="仿宋_GB2312" w:eastAsia="仿宋_GB2312" w:hint="eastAsia"/>
          <w:sz w:val="28"/>
          <w:szCs w:val="28"/>
        </w:rPr>
        <w:t>招标</w:t>
      </w:r>
      <w:r w:rsidR="00A65D24" w:rsidRPr="00E83441">
        <w:rPr>
          <w:rFonts w:ascii="仿宋_GB2312" w:eastAsia="仿宋_GB2312" w:hint="eastAsia"/>
          <w:sz w:val="28"/>
          <w:szCs w:val="28"/>
        </w:rPr>
        <w:t>人带来未曾要求的利益的变化、偏差或其他因素在评审时不予考虑。</w:t>
      </w:r>
    </w:p>
    <w:p w14:paraId="34A4412F" w14:textId="77777777" w:rsidR="001E0A88" w:rsidRPr="00E83441" w:rsidRDefault="00000000">
      <w:pPr>
        <w:widowControl w:val="0"/>
        <w:spacing w:after="0" w:line="360" w:lineRule="auto"/>
        <w:jc w:val="center"/>
        <w:rPr>
          <w:rFonts w:ascii="仿宋_GB2312" w:eastAsia="仿宋_GB2312"/>
          <w:b/>
          <w:sz w:val="28"/>
          <w:szCs w:val="28"/>
        </w:rPr>
      </w:pPr>
      <w:r w:rsidRPr="00E83441">
        <w:rPr>
          <w:rFonts w:ascii="仿宋_GB2312" w:eastAsia="仿宋_GB2312" w:hint="eastAsia"/>
          <w:b/>
          <w:sz w:val="28"/>
          <w:szCs w:val="28"/>
        </w:rPr>
        <w:t>四  工程量清单及图纸</w:t>
      </w:r>
    </w:p>
    <w:p w14:paraId="1C6580F1"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1、工程量清单说明</w:t>
      </w:r>
    </w:p>
    <w:p w14:paraId="7D10615C" w14:textId="43B3B75E"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1.1  本工程量清单是根据</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7873EF05" w14:textId="152ABF7A"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1.2  本工程量清单应与</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文件中的相关条款、技术规范及图纸等一起阅读和理解。</w:t>
      </w:r>
    </w:p>
    <w:p w14:paraId="12A5828A"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1.3  本工程量清单中所列工程数量是暂估计算数量，仅作为报价的共同基础，不能作为最终结算与支付的依据。实际支付应按实际完成的经业主认可的工程量，按技术规范规定的计量方法，合同约定的工程量清单的单价和实际发生工程量计算支付金额。</w:t>
      </w:r>
    </w:p>
    <w:p w14:paraId="728D9503"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1.4  工程量清单中所列工程量的变动，丝毫不会降低或影响合同条款的效力，也不免除中选人按规定的标准进行施工和修复缺陷的责任。</w:t>
      </w:r>
    </w:p>
    <w:p w14:paraId="3C9A8CBA"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1.5  当图纸与工程量清单所列数量不一致时，以工程量清单所列数量作为报价的依据。</w:t>
      </w:r>
    </w:p>
    <w:p w14:paraId="10158022"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lastRenderedPageBreak/>
        <w:t>2、报价说明</w:t>
      </w:r>
    </w:p>
    <w:p w14:paraId="23E1538C" w14:textId="7F6FAAA3"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2.1  工程量清单中的每一子目须填入单价或价格，且只允许有一个报价，投标人的报价不得超过</w:t>
      </w:r>
      <w:r w:rsidR="000E58C5" w:rsidRPr="00E83441">
        <w:rPr>
          <w:rFonts w:ascii="仿宋_GB2312" w:eastAsia="仿宋_GB2312" w:hint="eastAsia"/>
          <w:sz w:val="28"/>
          <w:szCs w:val="28"/>
        </w:rPr>
        <w:t>招标人</w:t>
      </w:r>
      <w:r w:rsidRPr="00E83441">
        <w:rPr>
          <w:rFonts w:ascii="仿宋_GB2312" w:eastAsia="仿宋_GB2312" w:hint="eastAsia"/>
          <w:sz w:val="28"/>
          <w:szCs w:val="28"/>
        </w:rPr>
        <w:t>设定的最高限价。</w:t>
      </w:r>
    </w:p>
    <w:p w14:paraId="164EE85F" w14:textId="608E5C73" w:rsidR="001E0A88" w:rsidRPr="00E83441" w:rsidRDefault="00000000">
      <w:pPr>
        <w:widowControl w:val="0"/>
        <w:spacing w:after="0" w:line="360" w:lineRule="auto"/>
        <w:ind w:firstLineChars="196" w:firstLine="549"/>
        <w:rPr>
          <w:rFonts w:ascii="仿宋_GB2312" w:eastAsia="仿宋_GB2312"/>
          <w:sz w:val="28"/>
          <w:szCs w:val="28"/>
        </w:rPr>
      </w:pPr>
      <w:r w:rsidRPr="00E83441">
        <w:rPr>
          <w:rFonts w:ascii="仿宋_GB2312" w:eastAsia="仿宋_GB2312" w:hint="eastAsia"/>
          <w:sz w:val="28"/>
          <w:szCs w:val="28"/>
        </w:rPr>
        <w:t>2.2  本项目甲方提供的材料为</w:t>
      </w:r>
      <w:r w:rsidR="008161E3" w:rsidRPr="00E83441">
        <w:rPr>
          <w:rFonts w:ascii="仿宋_GB2312" w:eastAsia="仿宋_GB2312" w:hint="eastAsia"/>
          <w:sz w:val="28"/>
          <w:szCs w:val="28"/>
          <w:u w:val="single"/>
        </w:rPr>
        <w:t xml:space="preserve"> / </w:t>
      </w:r>
      <w:r w:rsidRPr="00E83441">
        <w:rPr>
          <w:rFonts w:ascii="仿宋_GB2312" w:eastAsia="仿宋_GB2312" w:hint="eastAsia"/>
          <w:sz w:val="28"/>
          <w:szCs w:val="28"/>
        </w:rPr>
        <w:t xml:space="preserve"> ，工程细目所涉及材料、人工及机械由中选人自行组织，投标报价的工程量清单单价应包含完成合格成品的费用。</w:t>
      </w:r>
    </w:p>
    <w:p w14:paraId="6C353510" w14:textId="7D0A17BA" w:rsidR="001E0A88" w:rsidRPr="00E83441" w:rsidRDefault="00000000">
      <w:pPr>
        <w:widowControl w:val="0"/>
        <w:spacing w:after="0" w:line="360" w:lineRule="auto"/>
        <w:ind w:firstLineChars="196" w:firstLine="549"/>
        <w:rPr>
          <w:rFonts w:ascii="仿宋_GB2312" w:eastAsia="仿宋_GB2312"/>
          <w:sz w:val="28"/>
          <w:szCs w:val="28"/>
        </w:rPr>
      </w:pPr>
      <w:r w:rsidRPr="00E83441">
        <w:rPr>
          <w:rFonts w:ascii="仿宋_GB2312" w:eastAsia="仿宋_GB2312" w:hint="eastAsia"/>
          <w:sz w:val="28"/>
          <w:szCs w:val="28"/>
        </w:rPr>
        <w:t>工程量清单中投标人没有填入单价或价格的细目，其费用视为已摊销至工程量清单中其它的细目单价或价格中。</w:t>
      </w:r>
      <w:r w:rsidR="00A21B66" w:rsidRPr="00E83441">
        <w:rPr>
          <w:rFonts w:ascii="仿宋_GB2312" w:eastAsia="仿宋_GB2312" w:hint="eastAsia"/>
          <w:sz w:val="28"/>
          <w:szCs w:val="28"/>
        </w:rPr>
        <w:t>投标</w:t>
      </w:r>
      <w:r w:rsidRPr="00E83441">
        <w:rPr>
          <w:rFonts w:ascii="仿宋_GB2312" w:eastAsia="仿宋_GB2312" w:hint="eastAsia"/>
          <w:sz w:val="28"/>
          <w:szCs w:val="28"/>
        </w:rPr>
        <w:t>人需按要求完成工程量清单中未填入单价或价格的细目，但</w:t>
      </w:r>
      <w:r w:rsidR="000E58C5" w:rsidRPr="00E83441">
        <w:rPr>
          <w:rFonts w:ascii="仿宋_GB2312" w:eastAsia="仿宋_GB2312" w:hint="eastAsia"/>
          <w:sz w:val="28"/>
          <w:szCs w:val="28"/>
        </w:rPr>
        <w:t>招标人</w:t>
      </w:r>
      <w:r w:rsidRPr="00E83441">
        <w:rPr>
          <w:rFonts w:ascii="仿宋_GB2312" w:eastAsia="仿宋_GB2312" w:hint="eastAsia"/>
          <w:sz w:val="28"/>
          <w:szCs w:val="28"/>
        </w:rPr>
        <w:t>不对该部份工作内容进行结算及支付费用。</w:t>
      </w:r>
    </w:p>
    <w:p w14:paraId="50419BA0" w14:textId="51E23CD0"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2.3  涉及施工所需一切电力设施由投标人自行解决，并承担费用</w:t>
      </w:r>
      <w:r w:rsidR="00A21B66" w:rsidRPr="00E83441">
        <w:rPr>
          <w:rFonts w:ascii="仿宋_GB2312" w:eastAsia="仿宋_GB2312" w:hint="eastAsia"/>
          <w:sz w:val="28"/>
          <w:szCs w:val="28"/>
        </w:rPr>
        <w:t>；</w:t>
      </w:r>
      <w:r w:rsidRPr="00E83441">
        <w:rPr>
          <w:rFonts w:ascii="仿宋_GB2312" w:eastAsia="仿宋_GB2312" w:hint="eastAsia"/>
          <w:sz w:val="28"/>
          <w:szCs w:val="28"/>
        </w:rPr>
        <w:t>驻地由投标人自行解决，并承担费用。</w:t>
      </w:r>
    </w:p>
    <w:p w14:paraId="7FFC29DB" w14:textId="40C8212C"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2.4  施工过程中根据项目需要增加的细目（</w:t>
      </w:r>
      <w:r w:rsidR="003F6B78" w:rsidRPr="00E83441">
        <w:rPr>
          <w:rFonts w:ascii="仿宋_GB2312" w:eastAsia="仿宋_GB2312" w:hint="eastAsia"/>
          <w:sz w:val="28"/>
          <w:szCs w:val="28"/>
        </w:rPr>
        <w:t>招标</w:t>
      </w:r>
      <w:r w:rsidRPr="00E83441">
        <w:rPr>
          <w:rFonts w:ascii="仿宋_GB2312" w:eastAsia="仿宋_GB2312" w:hint="eastAsia"/>
          <w:sz w:val="28"/>
          <w:szCs w:val="28"/>
        </w:rPr>
        <w:t>清单以外），双方可谈判签订补充协议，与原合同有同等法律效力，亦可采用合同变更的方式解决。</w:t>
      </w:r>
    </w:p>
    <w:p w14:paraId="07DEA382"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2.5  投标人应开具的合格发票必须是投标人公司名称。</w:t>
      </w:r>
    </w:p>
    <w:p w14:paraId="033369E7"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2.6  工程量清单中各项金额均以人民币(元)结算。</w:t>
      </w:r>
    </w:p>
    <w:p w14:paraId="4FF87515" w14:textId="614FC5AF"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2.</w:t>
      </w:r>
      <w:r w:rsidR="00A21B66" w:rsidRPr="00E83441">
        <w:rPr>
          <w:rFonts w:ascii="仿宋_GB2312" w:eastAsia="仿宋_GB2312" w:hint="eastAsia"/>
          <w:sz w:val="28"/>
          <w:szCs w:val="28"/>
        </w:rPr>
        <w:t>7</w:t>
      </w:r>
      <w:r w:rsidRPr="00E83441">
        <w:rPr>
          <w:rFonts w:ascii="仿宋_GB2312" w:eastAsia="仿宋_GB2312" w:hint="eastAsia"/>
          <w:sz w:val="28"/>
          <w:szCs w:val="28"/>
        </w:rPr>
        <w:t xml:space="preserve">  投标人根据</w:t>
      </w:r>
      <w:r w:rsidR="000E58C5" w:rsidRPr="00E83441">
        <w:rPr>
          <w:rFonts w:ascii="仿宋_GB2312" w:eastAsia="仿宋_GB2312" w:hint="eastAsia"/>
          <w:sz w:val="28"/>
          <w:szCs w:val="28"/>
        </w:rPr>
        <w:t>招标人</w:t>
      </w:r>
      <w:r w:rsidRPr="00E83441">
        <w:rPr>
          <w:rFonts w:ascii="仿宋_GB2312" w:eastAsia="仿宋_GB2312" w:hint="eastAsia"/>
          <w:sz w:val="28"/>
          <w:szCs w:val="28"/>
        </w:rPr>
        <w:t>提供的工程量清单进行报价，细目工程数量也必须与</w:t>
      </w:r>
      <w:r w:rsidR="000E58C5" w:rsidRPr="00E83441">
        <w:rPr>
          <w:rFonts w:ascii="仿宋_GB2312" w:eastAsia="仿宋_GB2312" w:hint="eastAsia"/>
          <w:sz w:val="28"/>
          <w:szCs w:val="28"/>
        </w:rPr>
        <w:t>招标人</w:t>
      </w:r>
      <w:r w:rsidRPr="00E83441">
        <w:rPr>
          <w:rFonts w:ascii="仿宋_GB2312" w:eastAsia="仿宋_GB2312" w:hint="eastAsia"/>
          <w:sz w:val="28"/>
          <w:szCs w:val="28"/>
        </w:rPr>
        <w:t>提供的工程量清单数量一一对应，否则</w:t>
      </w:r>
      <w:r w:rsidR="005E25FA" w:rsidRPr="00E83441">
        <w:rPr>
          <w:rFonts w:ascii="仿宋_GB2312" w:eastAsia="仿宋_GB2312" w:hint="eastAsia"/>
          <w:sz w:val="28"/>
          <w:szCs w:val="28"/>
        </w:rPr>
        <w:t>投标</w:t>
      </w:r>
      <w:r w:rsidRPr="00E83441">
        <w:rPr>
          <w:rFonts w:ascii="仿宋_GB2312" w:eastAsia="仿宋_GB2312" w:hint="eastAsia"/>
          <w:sz w:val="28"/>
          <w:szCs w:val="28"/>
        </w:rPr>
        <w:t>报价性文件将作废。</w:t>
      </w:r>
    </w:p>
    <w:p w14:paraId="09B07A7A" w14:textId="77777777" w:rsidR="001E0A88" w:rsidRPr="00E83441" w:rsidRDefault="001E0A88">
      <w:pPr>
        <w:widowControl w:val="0"/>
        <w:spacing w:after="0" w:line="360" w:lineRule="auto"/>
        <w:rPr>
          <w:rFonts w:ascii="仿宋_GB2312" w:eastAsia="仿宋_GB2312"/>
          <w:sz w:val="28"/>
          <w:szCs w:val="28"/>
        </w:rPr>
      </w:pPr>
    </w:p>
    <w:p w14:paraId="3366A884" w14:textId="77777777" w:rsidR="00A21B66" w:rsidRPr="00E83441" w:rsidRDefault="00A21B66" w:rsidP="0043568D">
      <w:pPr>
        <w:widowControl w:val="0"/>
        <w:spacing w:after="0" w:line="360" w:lineRule="auto"/>
        <w:rPr>
          <w:rFonts w:ascii="仿宋_GB2312" w:eastAsia="仿宋_GB2312" w:cs="宋体"/>
          <w:b/>
          <w:sz w:val="28"/>
          <w:szCs w:val="28"/>
        </w:rPr>
      </w:pPr>
    </w:p>
    <w:p w14:paraId="77246BC4" w14:textId="77777777" w:rsidR="0043568D" w:rsidRPr="00E83441" w:rsidRDefault="0043568D" w:rsidP="0043568D">
      <w:pPr>
        <w:widowControl w:val="0"/>
        <w:spacing w:after="0" w:line="360" w:lineRule="auto"/>
        <w:rPr>
          <w:rFonts w:ascii="仿宋_GB2312" w:eastAsia="仿宋_GB2312" w:cs="宋体"/>
          <w:b/>
          <w:sz w:val="28"/>
          <w:szCs w:val="28"/>
        </w:rPr>
      </w:pPr>
    </w:p>
    <w:p w14:paraId="0748EC7F" w14:textId="77777777" w:rsidR="0043568D" w:rsidRPr="00E83441" w:rsidRDefault="0043568D" w:rsidP="0043568D">
      <w:pPr>
        <w:widowControl w:val="0"/>
        <w:spacing w:after="0" w:line="360" w:lineRule="auto"/>
        <w:rPr>
          <w:rFonts w:ascii="仿宋_GB2312" w:eastAsia="仿宋_GB2312" w:cs="宋体"/>
          <w:b/>
          <w:sz w:val="28"/>
          <w:szCs w:val="28"/>
        </w:rPr>
      </w:pPr>
    </w:p>
    <w:p w14:paraId="4FB39F25" w14:textId="77777777" w:rsidR="0043568D" w:rsidRPr="00E83441" w:rsidRDefault="0043568D" w:rsidP="0043568D">
      <w:pPr>
        <w:widowControl w:val="0"/>
        <w:spacing w:after="0" w:line="360" w:lineRule="auto"/>
        <w:rPr>
          <w:rFonts w:ascii="仿宋_GB2312" w:eastAsia="仿宋_GB2312" w:cs="宋体"/>
          <w:b/>
          <w:sz w:val="28"/>
          <w:szCs w:val="28"/>
        </w:rPr>
      </w:pPr>
    </w:p>
    <w:p w14:paraId="7CA809E7" w14:textId="77777777" w:rsidR="0043568D" w:rsidRPr="00E83441" w:rsidRDefault="0043568D" w:rsidP="0043568D">
      <w:pPr>
        <w:widowControl w:val="0"/>
        <w:spacing w:after="0" w:line="360" w:lineRule="auto"/>
        <w:rPr>
          <w:rFonts w:ascii="仿宋_GB2312" w:eastAsia="仿宋_GB2312" w:cs="宋体"/>
          <w:b/>
          <w:sz w:val="28"/>
          <w:szCs w:val="28"/>
        </w:rPr>
      </w:pPr>
    </w:p>
    <w:p w14:paraId="47C20E21" w14:textId="16DD66EA" w:rsidR="00A21B66" w:rsidRPr="00E83441" w:rsidRDefault="00000000" w:rsidP="00A21B66">
      <w:pPr>
        <w:widowControl w:val="0"/>
        <w:spacing w:after="0" w:line="360" w:lineRule="auto"/>
        <w:ind w:firstLineChars="200" w:firstLine="562"/>
        <w:rPr>
          <w:rFonts w:ascii="仿宋_GB2312" w:eastAsia="仿宋_GB2312" w:cs="宋体"/>
          <w:b/>
          <w:sz w:val="28"/>
          <w:szCs w:val="28"/>
        </w:rPr>
      </w:pPr>
      <w:r w:rsidRPr="00E83441">
        <w:rPr>
          <w:rFonts w:ascii="仿宋_GB2312" w:eastAsia="仿宋_GB2312" w:cs="宋体" w:hint="eastAsia"/>
          <w:b/>
          <w:sz w:val="28"/>
          <w:szCs w:val="28"/>
        </w:rPr>
        <w:lastRenderedPageBreak/>
        <w:t>3. 工程量清单</w:t>
      </w:r>
    </w:p>
    <w:p w14:paraId="7BC8EBD6" w14:textId="7AA4ED37" w:rsidR="001E0A88" w:rsidRPr="00E83441" w:rsidRDefault="00000000" w:rsidP="00A21B66">
      <w:pPr>
        <w:widowControl w:val="0"/>
        <w:spacing w:after="0" w:line="360" w:lineRule="auto"/>
        <w:ind w:firstLineChars="200" w:firstLine="562"/>
        <w:jc w:val="center"/>
        <w:rPr>
          <w:rFonts w:ascii="仿宋_GB2312" w:eastAsia="仿宋_GB2312" w:cs="宋体"/>
          <w:b/>
          <w:sz w:val="28"/>
          <w:szCs w:val="28"/>
        </w:rPr>
      </w:pPr>
      <w:r w:rsidRPr="00E83441">
        <w:rPr>
          <w:rFonts w:ascii="仿宋_GB2312" w:eastAsia="仿宋_GB2312" w:hAnsi="宋体" w:cs="宋体" w:hint="eastAsia"/>
          <w:b/>
          <w:bCs/>
          <w:sz w:val="28"/>
          <w:szCs w:val="28"/>
        </w:rPr>
        <w:t>另附</w:t>
      </w:r>
      <w:r w:rsidRPr="00E83441">
        <w:rPr>
          <w:rFonts w:ascii="仿宋_GB2312" w:eastAsia="仿宋_GB2312" w:cs="宋体" w:hint="eastAsia"/>
          <w:b/>
          <w:sz w:val="28"/>
          <w:szCs w:val="28"/>
        </w:rPr>
        <w:t>。</w:t>
      </w:r>
    </w:p>
    <w:p w14:paraId="12E4A34E"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5346D032"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51DAF253"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2F3FC11D"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26C22E04"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06CA1E57"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3596F68D"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136E1559"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0393111E"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0C2B214F"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1D79C697"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7B488783"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5F4670F5"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37024AD7"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40201822"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0CB23403"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374F292D"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4D68408B"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740AAD7F"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48D0CF4D"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557CF262"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7777995D"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33B08B51"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11965A0E" w14:textId="77777777" w:rsidR="00A21B66" w:rsidRPr="00E83441" w:rsidRDefault="00A21B66">
      <w:pPr>
        <w:widowControl w:val="0"/>
        <w:spacing w:after="0" w:line="360" w:lineRule="auto"/>
        <w:ind w:firstLineChars="200" w:firstLine="562"/>
        <w:rPr>
          <w:rFonts w:ascii="仿宋_GB2312" w:eastAsia="仿宋_GB2312" w:cs="宋体"/>
          <w:b/>
          <w:sz w:val="28"/>
          <w:szCs w:val="28"/>
        </w:rPr>
      </w:pPr>
    </w:p>
    <w:p w14:paraId="660C6DB8" w14:textId="42438776" w:rsidR="001E0A88" w:rsidRPr="00E83441" w:rsidRDefault="00000000">
      <w:pPr>
        <w:widowControl w:val="0"/>
        <w:spacing w:after="0" w:line="360" w:lineRule="auto"/>
        <w:ind w:firstLineChars="200" w:firstLine="562"/>
        <w:rPr>
          <w:rFonts w:ascii="仿宋_GB2312" w:eastAsia="仿宋_GB2312" w:cs="宋体"/>
          <w:b/>
          <w:sz w:val="28"/>
          <w:szCs w:val="28"/>
        </w:rPr>
      </w:pPr>
      <w:r w:rsidRPr="00E83441">
        <w:rPr>
          <w:rFonts w:ascii="仿宋_GB2312" w:eastAsia="仿宋_GB2312" w:cs="宋体" w:hint="eastAsia"/>
          <w:b/>
          <w:sz w:val="28"/>
          <w:szCs w:val="28"/>
        </w:rPr>
        <w:lastRenderedPageBreak/>
        <w:t>4. 图纸</w:t>
      </w:r>
    </w:p>
    <w:p w14:paraId="05DA2B27" w14:textId="77777777" w:rsidR="001E0A88" w:rsidRPr="00E83441" w:rsidRDefault="00000000" w:rsidP="00A21B66">
      <w:pPr>
        <w:widowControl w:val="0"/>
        <w:spacing w:after="0" w:line="360" w:lineRule="auto"/>
        <w:ind w:firstLineChars="200" w:firstLine="562"/>
        <w:jc w:val="center"/>
        <w:rPr>
          <w:rFonts w:ascii="仿宋_GB2312" w:eastAsia="仿宋_GB2312" w:cs="宋体"/>
          <w:b/>
          <w:sz w:val="28"/>
          <w:szCs w:val="28"/>
        </w:rPr>
      </w:pPr>
      <w:r w:rsidRPr="00E83441">
        <w:rPr>
          <w:rFonts w:ascii="仿宋_GB2312" w:eastAsia="仿宋_GB2312" w:cs="宋体" w:hint="eastAsia"/>
          <w:b/>
          <w:sz w:val="28"/>
          <w:szCs w:val="28"/>
        </w:rPr>
        <w:t>另册。</w:t>
      </w:r>
    </w:p>
    <w:p w14:paraId="1DB61B96" w14:textId="77777777" w:rsidR="001E0A88" w:rsidRPr="00E83441" w:rsidRDefault="001E0A88">
      <w:pPr>
        <w:widowControl w:val="0"/>
        <w:ind w:firstLineChars="200" w:firstLine="482"/>
        <w:rPr>
          <w:rFonts w:ascii="仿宋_GB2312" w:eastAsia="仿宋_GB2312" w:cs="宋体"/>
          <w:b/>
          <w:sz w:val="24"/>
          <w:szCs w:val="24"/>
        </w:rPr>
      </w:pPr>
    </w:p>
    <w:p w14:paraId="6E4D079B" w14:textId="77777777" w:rsidR="001E0A88" w:rsidRPr="00E83441" w:rsidRDefault="001E0A88">
      <w:pPr>
        <w:widowControl w:val="0"/>
        <w:rPr>
          <w:rFonts w:ascii="仿宋_GB2312" w:eastAsia="仿宋_GB2312" w:cs="宋体"/>
          <w:b/>
          <w:sz w:val="24"/>
          <w:szCs w:val="24"/>
        </w:rPr>
      </w:pPr>
    </w:p>
    <w:p w14:paraId="1C29B567" w14:textId="77777777" w:rsidR="001E0A88" w:rsidRPr="00E83441" w:rsidRDefault="001E0A88">
      <w:pPr>
        <w:widowControl w:val="0"/>
        <w:rPr>
          <w:rFonts w:ascii="仿宋_GB2312" w:eastAsia="仿宋_GB2312" w:cs="宋体"/>
          <w:b/>
          <w:sz w:val="24"/>
          <w:szCs w:val="24"/>
        </w:rPr>
      </w:pPr>
    </w:p>
    <w:p w14:paraId="07210012" w14:textId="77777777" w:rsidR="001E0A88" w:rsidRPr="00E83441" w:rsidRDefault="001E0A88">
      <w:pPr>
        <w:widowControl w:val="0"/>
        <w:rPr>
          <w:rFonts w:ascii="仿宋_GB2312" w:eastAsia="仿宋_GB2312" w:cs="宋体"/>
          <w:b/>
          <w:sz w:val="24"/>
          <w:szCs w:val="24"/>
        </w:rPr>
      </w:pPr>
    </w:p>
    <w:p w14:paraId="180C693D" w14:textId="77777777" w:rsidR="001E0A88" w:rsidRPr="00E83441" w:rsidRDefault="001E0A88">
      <w:pPr>
        <w:widowControl w:val="0"/>
        <w:rPr>
          <w:rFonts w:ascii="仿宋_GB2312" w:eastAsia="仿宋_GB2312" w:cs="宋体"/>
          <w:b/>
          <w:sz w:val="24"/>
          <w:szCs w:val="24"/>
        </w:rPr>
      </w:pPr>
    </w:p>
    <w:p w14:paraId="2F2E1391" w14:textId="77777777" w:rsidR="001E0A88" w:rsidRPr="00E83441" w:rsidRDefault="001E0A88">
      <w:pPr>
        <w:widowControl w:val="0"/>
        <w:rPr>
          <w:rFonts w:ascii="仿宋_GB2312" w:eastAsia="仿宋_GB2312" w:cs="宋体"/>
          <w:b/>
          <w:sz w:val="24"/>
          <w:szCs w:val="24"/>
        </w:rPr>
      </w:pPr>
    </w:p>
    <w:p w14:paraId="5EC91054" w14:textId="77777777" w:rsidR="005F5A45" w:rsidRPr="00E83441" w:rsidRDefault="005F5A45">
      <w:pPr>
        <w:widowControl w:val="0"/>
        <w:rPr>
          <w:rFonts w:ascii="仿宋_GB2312" w:eastAsia="仿宋_GB2312" w:cs="宋体"/>
          <w:b/>
          <w:sz w:val="24"/>
          <w:szCs w:val="24"/>
        </w:rPr>
      </w:pPr>
    </w:p>
    <w:p w14:paraId="06CDF2EC" w14:textId="77777777" w:rsidR="005F5A45" w:rsidRPr="00E83441" w:rsidRDefault="005F5A45">
      <w:pPr>
        <w:widowControl w:val="0"/>
        <w:rPr>
          <w:rFonts w:ascii="仿宋_GB2312" w:eastAsia="仿宋_GB2312" w:cs="宋体"/>
          <w:b/>
          <w:sz w:val="24"/>
          <w:szCs w:val="24"/>
        </w:rPr>
      </w:pPr>
    </w:p>
    <w:p w14:paraId="1236F838" w14:textId="77777777" w:rsidR="005F5A45" w:rsidRPr="00E83441" w:rsidRDefault="005F5A45">
      <w:pPr>
        <w:widowControl w:val="0"/>
        <w:rPr>
          <w:rFonts w:ascii="仿宋_GB2312" w:eastAsia="仿宋_GB2312" w:cs="宋体"/>
          <w:b/>
          <w:sz w:val="24"/>
          <w:szCs w:val="24"/>
        </w:rPr>
      </w:pPr>
    </w:p>
    <w:p w14:paraId="7F8005F0" w14:textId="77777777" w:rsidR="005F5A45" w:rsidRPr="00E83441" w:rsidRDefault="005F5A45">
      <w:pPr>
        <w:widowControl w:val="0"/>
        <w:rPr>
          <w:rFonts w:ascii="仿宋_GB2312" w:eastAsia="仿宋_GB2312" w:cs="宋体"/>
          <w:b/>
          <w:sz w:val="24"/>
          <w:szCs w:val="24"/>
        </w:rPr>
      </w:pPr>
    </w:p>
    <w:p w14:paraId="1A00FEDF" w14:textId="77777777" w:rsidR="005F5A45" w:rsidRPr="00E83441" w:rsidRDefault="005F5A45">
      <w:pPr>
        <w:widowControl w:val="0"/>
        <w:rPr>
          <w:rFonts w:ascii="仿宋_GB2312" w:eastAsia="仿宋_GB2312" w:cs="宋体"/>
          <w:b/>
          <w:sz w:val="24"/>
          <w:szCs w:val="24"/>
        </w:rPr>
      </w:pPr>
    </w:p>
    <w:p w14:paraId="7E5F4186" w14:textId="77777777" w:rsidR="005F5A45" w:rsidRPr="00E83441" w:rsidRDefault="005F5A45">
      <w:pPr>
        <w:widowControl w:val="0"/>
        <w:rPr>
          <w:rFonts w:ascii="仿宋_GB2312" w:eastAsia="仿宋_GB2312" w:cs="宋体"/>
          <w:b/>
          <w:sz w:val="24"/>
          <w:szCs w:val="24"/>
        </w:rPr>
      </w:pPr>
    </w:p>
    <w:p w14:paraId="68AA4B97" w14:textId="77777777" w:rsidR="005F5A45" w:rsidRPr="00E83441" w:rsidRDefault="005F5A45">
      <w:pPr>
        <w:widowControl w:val="0"/>
        <w:rPr>
          <w:rFonts w:ascii="仿宋_GB2312" w:eastAsia="仿宋_GB2312" w:cs="宋体"/>
          <w:b/>
          <w:sz w:val="24"/>
          <w:szCs w:val="24"/>
        </w:rPr>
      </w:pPr>
    </w:p>
    <w:p w14:paraId="199EF7CB" w14:textId="77777777" w:rsidR="005F5A45" w:rsidRPr="00E83441" w:rsidRDefault="005F5A45">
      <w:pPr>
        <w:widowControl w:val="0"/>
        <w:rPr>
          <w:rFonts w:ascii="仿宋_GB2312" w:eastAsia="仿宋_GB2312" w:cs="宋体"/>
          <w:b/>
          <w:sz w:val="24"/>
          <w:szCs w:val="24"/>
        </w:rPr>
      </w:pPr>
    </w:p>
    <w:p w14:paraId="2422A745" w14:textId="77777777" w:rsidR="005F5A45" w:rsidRPr="00E83441" w:rsidRDefault="005F5A45">
      <w:pPr>
        <w:widowControl w:val="0"/>
        <w:rPr>
          <w:rFonts w:ascii="仿宋_GB2312" w:eastAsia="仿宋_GB2312" w:cs="宋体"/>
          <w:b/>
          <w:sz w:val="24"/>
          <w:szCs w:val="24"/>
        </w:rPr>
      </w:pPr>
    </w:p>
    <w:p w14:paraId="6BF258DE" w14:textId="77777777" w:rsidR="005F5A45" w:rsidRPr="00E83441" w:rsidRDefault="005F5A45">
      <w:pPr>
        <w:widowControl w:val="0"/>
        <w:rPr>
          <w:rFonts w:ascii="仿宋_GB2312" w:eastAsia="仿宋_GB2312" w:cs="宋体"/>
          <w:b/>
          <w:sz w:val="24"/>
          <w:szCs w:val="24"/>
        </w:rPr>
      </w:pPr>
    </w:p>
    <w:p w14:paraId="29933423" w14:textId="77777777" w:rsidR="005F5A45" w:rsidRPr="00E83441" w:rsidRDefault="005F5A45">
      <w:pPr>
        <w:widowControl w:val="0"/>
        <w:rPr>
          <w:rFonts w:ascii="仿宋_GB2312" w:eastAsia="仿宋_GB2312" w:cs="宋体"/>
          <w:b/>
          <w:sz w:val="24"/>
          <w:szCs w:val="24"/>
        </w:rPr>
      </w:pPr>
    </w:p>
    <w:p w14:paraId="3E848206" w14:textId="77777777" w:rsidR="005F5A45" w:rsidRPr="00E83441" w:rsidRDefault="005F5A45">
      <w:pPr>
        <w:widowControl w:val="0"/>
        <w:rPr>
          <w:rFonts w:ascii="仿宋_GB2312" w:eastAsia="仿宋_GB2312" w:cs="宋体"/>
          <w:b/>
          <w:sz w:val="24"/>
          <w:szCs w:val="24"/>
        </w:rPr>
      </w:pPr>
    </w:p>
    <w:p w14:paraId="634DEF71" w14:textId="77777777" w:rsidR="005F5A45" w:rsidRPr="00E83441" w:rsidRDefault="005F5A45">
      <w:pPr>
        <w:widowControl w:val="0"/>
        <w:rPr>
          <w:rFonts w:ascii="仿宋_GB2312" w:eastAsia="仿宋_GB2312" w:cs="宋体"/>
          <w:b/>
          <w:sz w:val="24"/>
          <w:szCs w:val="24"/>
        </w:rPr>
      </w:pPr>
    </w:p>
    <w:p w14:paraId="35487500" w14:textId="77777777" w:rsidR="005F5A45" w:rsidRPr="00E83441" w:rsidRDefault="005F5A45">
      <w:pPr>
        <w:widowControl w:val="0"/>
        <w:rPr>
          <w:rFonts w:ascii="仿宋_GB2312" w:eastAsia="仿宋_GB2312" w:cs="宋体"/>
          <w:b/>
          <w:sz w:val="24"/>
          <w:szCs w:val="24"/>
        </w:rPr>
      </w:pPr>
    </w:p>
    <w:p w14:paraId="7247EA55" w14:textId="77777777" w:rsidR="005F5A45" w:rsidRPr="00E83441" w:rsidRDefault="005F5A45">
      <w:pPr>
        <w:widowControl w:val="0"/>
        <w:rPr>
          <w:rFonts w:ascii="仿宋_GB2312" w:eastAsia="仿宋_GB2312" w:cs="宋体"/>
          <w:b/>
          <w:sz w:val="24"/>
          <w:szCs w:val="24"/>
        </w:rPr>
      </w:pPr>
    </w:p>
    <w:p w14:paraId="2BBC30E1" w14:textId="77777777" w:rsidR="005F5A45" w:rsidRPr="00E83441" w:rsidRDefault="005F5A45">
      <w:pPr>
        <w:widowControl w:val="0"/>
        <w:rPr>
          <w:rFonts w:ascii="仿宋_GB2312" w:eastAsia="仿宋_GB2312" w:cs="宋体"/>
          <w:b/>
          <w:sz w:val="24"/>
          <w:szCs w:val="24"/>
        </w:rPr>
      </w:pPr>
    </w:p>
    <w:p w14:paraId="79F9459E" w14:textId="77777777" w:rsidR="005F5A45" w:rsidRPr="00E83441" w:rsidRDefault="005F5A45">
      <w:pPr>
        <w:widowControl w:val="0"/>
        <w:rPr>
          <w:rFonts w:ascii="仿宋_GB2312" w:eastAsia="仿宋_GB2312" w:cs="宋体"/>
          <w:b/>
          <w:sz w:val="24"/>
          <w:szCs w:val="24"/>
        </w:rPr>
      </w:pPr>
    </w:p>
    <w:p w14:paraId="2E99850B" w14:textId="77777777" w:rsidR="005F5A45" w:rsidRPr="00E83441" w:rsidRDefault="005F5A45">
      <w:pPr>
        <w:widowControl w:val="0"/>
        <w:rPr>
          <w:rFonts w:ascii="仿宋_GB2312" w:eastAsia="仿宋_GB2312" w:cs="宋体"/>
          <w:b/>
          <w:sz w:val="24"/>
          <w:szCs w:val="24"/>
        </w:rPr>
      </w:pPr>
    </w:p>
    <w:p w14:paraId="2CFBF43F" w14:textId="77777777" w:rsidR="005F5A45" w:rsidRPr="00E83441" w:rsidRDefault="005F5A45">
      <w:pPr>
        <w:widowControl w:val="0"/>
        <w:rPr>
          <w:rFonts w:ascii="仿宋_GB2312" w:eastAsia="仿宋_GB2312" w:cs="宋体"/>
          <w:b/>
          <w:sz w:val="24"/>
          <w:szCs w:val="24"/>
        </w:rPr>
      </w:pPr>
    </w:p>
    <w:p w14:paraId="15B16351" w14:textId="77777777" w:rsidR="001E0A88" w:rsidRPr="00E83441" w:rsidRDefault="00000000">
      <w:pPr>
        <w:widowControl w:val="0"/>
        <w:jc w:val="center"/>
        <w:rPr>
          <w:rFonts w:ascii="仿宋_GB2312" w:eastAsia="仿宋_GB2312"/>
          <w:b/>
          <w:sz w:val="28"/>
          <w:szCs w:val="28"/>
        </w:rPr>
      </w:pPr>
      <w:r w:rsidRPr="00E83441">
        <w:rPr>
          <w:rFonts w:ascii="仿宋_GB2312" w:eastAsia="仿宋_GB2312" w:hint="eastAsia"/>
          <w:b/>
          <w:sz w:val="28"/>
          <w:szCs w:val="28"/>
        </w:rPr>
        <w:lastRenderedPageBreak/>
        <w:t xml:space="preserve">五 </w:t>
      </w:r>
      <w:r w:rsidRPr="00E83441">
        <w:rPr>
          <w:rFonts w:ascii="仿宋_GB2312" w:eastAsia="仿宋_GB2312" w:hint="eastAsia"/>
          <w:b/>
          <w:sz w:val="28"/>
          <w:szCs w:val="28"/>
        </w:rPr>
        <w:tab/>
        <w:t>投标文件示例格式</w:t>
      </w:r>
    </w:p>
    <w:p w14:paraId="513BD266" w14:textId="77777777" w:rsidR="001E0A88" w:rsidRPr="00E83441" w:rsidRDefault="001E0A88">
      <w:pPr>
        <w:widowControl w:val="0"/>
        <w:rPr>
          <w:rFonts w:ascii="宋体" w:cs="宋体"/>
          <w:b/>
        </w:rPr>
      </w:pPr>
    </w:p>
    <w:p w14:paraId="7F0360D4" w14:textId="77777777" w:rsidR="001E0A88" w:rsidRPr="00E83441" w:rsidRDefault="00000000">
      <w:pPr>
        <w:widowControl w:val="0"/>
        <w:jc w:val="center"/>
        <w:rPr>
          <w:rFonts w:ascii="宋体"/>
          <w:b/>
          <w:bCs/>
          <w:kern w:val="44"/>
          <w:sz w:val="36"/>
          <w:szCs w:val="36"/>
        </w:rPr>
      </w:pPr>
      <w:r w:rsidRPr="00E83441">
        <w:rPr>
          <w:rFonts w:ascii="宋体" w:hint="eastAsia"/>
          <w:b/>
          <w:bCs/>
          <w:kern w:val="44"/>
          <w:sz w:val="36"/>
          <w:szCs w:val="36"/>
          <w:u w:val="single"/>
        </w:rPr>
        <w:t xml:space="preserve">                 </w:t>
      </w:r>
      <w:r w:rsidRPr="00E83441">
        <w:rPr>
          <w:rFonts w:ascii="宋体" w:hint="eastAsia"/>
          <w:b/>
          <w:bCs/>
          <w:kern w:val="44"/>
          <w:sz w:val="36"/>
          <w:szCs w:val="36"/>
        </w:rPr>
        <w:t>工程</w:t>
      </w:r>
    </w:p>
    <w:p w14:paraId="3FA693AF" w14:textId="77777777" w:rsidR="001E0A88" w:rsidRPr="00E83441" w:rsidRDefault="001E0A88">
      <w:pPr>
        <w:widowControl w:val="0"/>
        <w:ind w:firstLineChars="200" w:firstLine="1040"/>
        <w:rPr>
          <w:rFonts w:ascii="宋体"/>
          <w:b/>
          <w:sz w:val="52"/>
          <w:szCs w:val="52"/>
        </w:rPr>
      </w:pPr>
    </w:p>
    <w:p w14:paraId="329C8BA1" w14:textId="77777777" w:rsidR="0043568D" w:rsidRPr="00E83441" w:rsidRDefault="0043568D">
      <w:pPr>
        <w:widowControl w:val="0"/>
        <w:ind w:firstLineChars="200" w:firstLine="1040"/>
        <w:rPr>
          <w:rFonts w:ascii="宋体"/>
          <w:b/>
          <w:sz w:val="52"/>
          <w:szCs w:val="52"/>
        </w:rPr>
      </w:pPr>
    </w:p>
    <w:p w14:paraId="7535AAD6" w14:textId="77777777" w:rsidR="0043568D" w:rsidRPr="00E83441" w:rsidRDefault="0043568D">
      <w:pPr>
        <w:widowControl w:val="0"/>
        <w:ind w:firstLineChars="200" w:firstLine="1040"/>
        <w:rPr>
          <w:rFonts w:ascii="宋体"/>
          <w:b/>
          <w:sz w:val="52"/>
          <w:szCs w:val="52"/>
        </w:rPr>
      </w:pPr>
    </w:p>
    <w:p w14:paraId="2633A2AB" w14:textId="77777777" w:rsidR="0043568D" w:rsidRPr="00E83441" w:rsidRDefault="0043568D">
      <w:pPr>
        <w:widowControl w:val="0"/>
        <w:ind w:firstLineChars="200" w:firstLine="1040"/>
        <w:rPr>
          <w:rFonts w:ascii="宋体"/>
          <w:b/>
          <w:sz w:val="52"/>
          <w:szCs w:val="52"/>
        </w:rPr>
      </w:pPr>
    </w:p>
    <w:p w14:paraId="747C855A" w14:textId="77777777" w:rsidR="001E0A88" w:rsidRPr="00E83441" w:rsidRDefault="00000000">
      <w:pPr>
        <w:widowControl w:val="0"/>
        <w:jc w:val="center"/>
        <w:rPr>
          <w:rFonts w:ascii="宋体"/>
          <w:b/>
          <w:sz w:val="72"/>
          <w:szCs w:val="72"/>
        </w:rPr>
      </w:pPr>
      <w:r w:rsidRPr="00E83441">
        <w:rPr>
          <w:rFonts w:ascii="宋体" w:hint="eastAsia"/>
          <w:b/>
          <w:sz w:val="72"/>
          <w:szCs w:val="72"/>
        </w:rPr>
        <w:t>投标文件</w:t>
      </w:r>
    </w:p>
    <w:p w14:paraId="6814B34C" w14:textId="77777777" w:rsidR="001E0A88" w:rsidRPr="00E83441" w:rsidRDefault="001E0A88">
      <w:pPr>
        <w:widowControl w:val="0"/>
        <w:jc w:val="center"/>
        <w:rPr>
          <w:rFonts w:ascii="宋体"/>
          <w:b/>
          <w:sz w:val="36"/>
          <w:szCs w:val="36"/>
        </w:rPr>
      </w:pPr>
    </w:p>
    <w:p w14:paraId="7D2F5022" w14:textId="77777777" w:rsidR="001E0A88" w:rsidRPr="00E83441" w:rsidRDefault="001E0A88">
      <w:pPr>
        <w:widowControl w:val="0"/>
        <w:ind w:firstLineChars="200" w:firstLine="640"/>
        <w:rPr>
          <w:rFonts w:ascii="宋体"/>
          <w:b/>
          <w:sz w:val="32"/>
          <w:szCs w:val="32"/>
        </w:rPr>
      </w:pPr>
    </w:p>
    <w:p w14:paraId="0EB3EE50" w14:textId="77777777" w:rsidR="001E0A88" w:rsidRPr="00E83441" w:rsidRDefault="001E0A88" w:rsidP="008161E3">
      <w:pPr>
        <w:widowControl w:val="0"/>
        <w:rPr>
          <w:rFonts w:ascii="宋体"/>
          <w:b/>
          <w:sz w:val="32"/>
          <w:szCs w:val="32"/>
        </w:rPr>
      </w:pPr>
    </w:p>
    <w:p w14:paraId="7D028BD6" w14:textId="77777777" w:rsidR="008161E3" w:rsidRPr="00E83441" w:rsidRDefault="008161E3" w:rsidP="008161E3">
      <w:pPr>
        <w:widowControl w:val="0"/>
        <w:rPr>
          <w:rFonts w:ascii="宋体"/>
          <w:b/>
          <w:sz w:val="32"/>
          <w:szCs w:val="32"/>
        </w:rPr>
      </w:pPr>
    </w:p>
    <w:p w14:paraId="27CA2DA9" w14:textId="77777777" w:rsidR="001E0A88" w:rsidRPr="00E83441" w:rsidRDefault="001E0A88">
      <w:pPr>
        <w:widowControl w:val="0"/>
        <w:ind w:firstLineChars="200" w:firstLine="640"/>
        <w:rPr>
          <w:rFonts w:ascii="宋体"/>
          <w:b/>
          <w:sz w:val="32"/>
          <w:szCs w:val="32"/>
        </w:rPr>
      </w:pPr>
    </w:p>
    <w:p w14:paraId="12466186" w14:textId="77777777" w:rsidR="001E0A88" w:rsidRPr="00E83441" w:rsidRDefault="001E0A88">
      <w:pPr>
        <w:widowControl w:val="0"/>
        <w:ind w:firstLineChars="200" w:firstLine="640"/>
        <w:rPr>
          <w:rFonts w:ascii="宋体"/>
          <w:b/>
          <w:sz w:val="32"/>
          <w:szCs w:val="32"/>
        </w:rPr>
      </w:pPr>
    </w:p>
    <w:p w14:paraId="3117FCD7" w14:textId="77777777" w:rsidR="001E0A88" w:rsidRPr="00E83441" w:rsidRDefault="001E0A88">
      <w:pPr>
        <w:widowControl w:val="0"/>
        <w:ind w:firstLineChars="200" w:firstLine="640"/>
        <w:rPr>
          <w:rFonts w:ascii="宋体"/>
          <w:b/>
          <w:sz w:val="32"/>
          <w:szCs w:val="32"/>
        </w:rPr>
      </w:pPr>
    </w:p>
    <w:p w14:paraId="004B8F90" w14:textId="77777777" w:rsidR="001E0A88" w:rsidRPr="00E83441" w:rsidRDefault="001E0A88">
      <w:pPr>
        <w:widowControl w:val="0"/>
        <w:ind w:firstLineChars="200" w:firstLine="640"/>
        <w:rPr>
          <w:rFonts w:ascii="宋体"/>
          <w:b/>
          <w:sz w:val="32"/>
          <w:szCs w:val="32"/>
        </w:rPr>
      </w:pPr>
    </w:p>
    <w:p w14:paraId="6DCF376A" w14:textId="77777777" w:rsidR="001E0A88" w:rsidRPr="00E83441" w:rsidRDefault="00000000">
      <w:pPr>
        <w:widowControl w:val="0"/>
        <w:spacing w:line="360" w:lineRule="auto"/>
        <w:ind w:firstLineChars="396" w:firstLine="1267"/>
        <w:rPr>
          <w:rFonts w:ascii="宋体"/>
          <w:b/>
          <w:sz w:val="32"/>
          <w:szCs w:val="32"/>
        </w:rPr>
      </w:pPr>
      <w:r w:rsidRPr="00E83441">
        <w:rPr>
          <w:rFonts w:ascii="宋体" w:hint="eastAsia"/>
          <w:b/>
          <w:sz w:val="32"/>
          <w:szCs w:val="32"/>
        </w:rPr>
        <w:t>投标人：</w:t>
      </w:r>
      <w:r w:rsidRPr="00E83441">
        <w:rPr>
          <w:rFonts w:ascii="宋体" w:hint="eastAsia"/>
          <w:b/>
          <w:sz w:val="32"/>
          <w:szCs w:val="32"/>
          <w:u w:val="single"/>
        </w:rPr>
        <w:t xml:space="preserve">                        </w:t>
      </w:r>
    </w:p>
    <w:p w14:paraId="63FD479D" w14:textId="6F2096C0" w:rsidR="00A21B66" w:rsidRPr="00E83441" w:rsidRDefault="00000000" w:rsidP="0043568D">
      <w:pPr>
        <w:widowControl w:val="0"/>
        <w:spacing w:line="360" w:lineRule="auto"/>
        <w:rPr>
          <w:rFonts w:ascii="宋体"/>
          <w:b/>
          <w:sz w:val="32"/>
          <w:szCs w:val="32"/>
        </w:rPr>
      </w:pPr>
      <w:r w:rsidRPr="00E83441">
        <w:rPr>
          <w:rFonts w:hint="eastAsia"/>
          <w:b/>
          <w:sz w:val="32"/>
          <w:szCs w:val="32"/>
        </w:rPr>
        <w:t xml:space="preserve">        </w:t>
      </w:r>
      <w:r w:rsidRPr="00E83441">
        <w:rPr>
          <w:rFonts w:hint="eastAsia"/>
          <w:b/>
          <w:sz w:val="32"/>
          <w:szCs w:val="32"/>
        </w:rPr>
        <w:t>报</w:t>
      </w:r>
      <w:r w:rsidRPr="00E83441">
        <w:rPr>
          <w:rFonts w:hint="eastAsia"/>
          <w:b/>
          <w:sz w:val="32"/>
          <w:szCs w:val="32"/>
        </w:rPr>
        <w:t xml:space="preserve"> </w:t>
      </w:r>
      <w:r w:rsidRPr="00E83441">
        <w:rPr>
          <w:rFonts w:hint="eastAsia"/>
          <w:b/>
          <w:sz w:val="32"/>
          <w:szCs w:val="32"/>
        </w:rPr>
        <w:t>价</w:t>
      </w:r>
      <w:r w:rsidRPr="00E83441">
        <w:rPr>
          <w:rFonts w:hint="eastAsia"/>
          <w:b/>
          <w:sz w:val="32"/>
          <w:szCs w:val="32"/>
        </w:rPr>
        <w:t xml:space="preserve"> </w:t>
      </w:r>
      <w:r w:rsidRPr="00E83441">
        <w:rPr>
          <w:rFonts w:hint="eastAsia"/>
          <w:b/>
          <w:sz w:val="32"/>
          <w:szCs w:val="32"/>
        </w:rPr>
        <w:t>日</w:t>
      </w:r>
      <w:r w:rsidRPr="00E83441">
        <w:rPr>
          <w:rFonts w:hint="eastAsia"/>
          <w:b/>
          <w:sz w:val="32"/>
          <w:szCs w:val="32"/>
        </w:rPr>
        <w:t xml:space="preserve"> </w:t>
      </w:r>
      <w:r w:rsidRPr="00E83441">
        <w:rPr>
          <w:rFonts w:hint="eastAsia"/>
          <w:b/>
          <w:sz w:val="32"/>
          <w:szCs w:val="32"/>
        </w:rPr>
        <w:t>期</w:t>
      </w:r>
      <w:r w:rsidRPr="00E83441">
        <w:rPr>
          <w:rFonts w:ascii="宋体" w:hint="eastAsia"/>
          <w:b/>
          <w:sz w:val="32"/>
          <w:szCs w:val="32"/>
        </w:rPr>
        <w:t>：</w:t>
      </w:r>
      <w:r w:rsidRPr="00E83441">
        <w:rPr>
          <w:rFonts w:ascii="宋体" w:hint="eastAsia"/>
          <w:b/>
          <w:sz w:val="32"/>
          <w:szCs w:val="32"/>
          <w:u w:val="single"/>
        </w:rPr>
        <w:t xml:space="preserve">         </w:t>
      </w:r>
      <w:r w:rsidRPr="00E83441">
        <w:rPr>
          <w:rFonts w:ascii="宋体" w:hint="eastAsia"/>
          <w:b/>
          <w:sz w:val="32"/>
          <w:szCs w:val="32"/>
        </w:rPr>
        <w:t>年</w:t>
      </w:r>
      <w:r w:rsidRPr="00E83441">
        <w:rPr>
          <w:rFonts w:ascii="宋体" w:hint="eastAsia"/>
          <w:b/>
          <w:sz w:val="32"/>
          <w:szCs w:val="32"/>
          <w:u w:val="single"/>
        </w:rPr>
        <w:t xml:space="preserve">      </w:t>
      </w:r>
      <w:r w:rsidRPr="00E83441">
        <w:rPr>
          <w:rFonts w:ascii="宋体" w:hint="eastAsia"/>
          <w:b/>
          <w:sz w:val="32"/>
          <w:szCs w:val="32"/>
        </w:rPr>
        <w:t>月</w:t>
      </w:r>
      <w:r w:rsidRPr="00E83441">
        <w:rPr>
          <w:rFonts w:ascii="宋体" w:hint="eastAsia"/>
          <w:b/>
          <w:sz w:val="32"/>
          <w:szCs w:val="32"/>
          <w:u w:val="single"/>
        </w:rPr>
        <w:t xml:space="preserve">    </w:t>
      </w:r>
      <w:r w:rsidRPr="00E83441">
        <w:rPr>
          <w:rFonts w:ascii="宋体" w:hint="eastAsia"/>
          <w:b/>
          <w:sz w:val="32"/>
          <w:szCs w:val="32"/>
        </w:rPr>
        <w:t>日</w:t>
      </w:r>
      <w:bookmarkStart w:id="45" w:name="_Toc234382958"/>
    </w:p>
    <w:p w14:paraId="3B65DF76" w14:textId="77777777" w:rsidR="001E0A88" w:rsidRPr="00E83441" w:rsidRDefault="00000000">
      <w:pPr>
        <w:widowControl w:val="0"/>
        <w:jc w:val="center"/>
        <w:rPr>
          <w:rFonts w:ascii="仿宋_GB2312" w:eastAsia="仿宋_GB2312" w:hAnsiTheme="majorHAnsi" w:cstheme="majorBidi"/>
          <w:bCs/>
          <w:sz w:val="28"/>
          <w:szCs w:val="28"/>
          <w:lang w:val="zh-CN"/>
        </w:rPr>
      </w:pPr>
      <w:r w:rsidRPr="00E83441">
        <w:rPr>
          <w:rFonts w:ascii="仿宋_GB2312" w:eastAsia="仿宋_GB2312" w:hAnsiTheme="majorHAnsi" w:cstheme="majorBidi" w:hint="eastAsia"/>
          <w:bCs/>
          <w:sz w:val="28"/>
          <w:szCs w:val="28"/>
          <w:lang w:val="zh-CN"/>
        </w:rPr>
        <w:lastRenderedPageBreak/>
        <w:t>目录（示例）</w:t>
      </w:r>
    </w:p>
    <w:p w14:paraId="4E3A8CE8" w14:textId="77777777" w:rsidR="001E0A88" w:rsidRPr="00E83441" w:rsidRDefault="001E0A88">
      <w:pPr>
        <w:widowControl w:val="0"/>
        <w:jc w:val="center"/>
        <w:rPr>
          <w:rFonts w:ascii="仿宋_GB2312" w:eastAsia="仿宋_GB2312"/>
          <w:sz w:val="30"/>
          <w:szCs w:val="30"/>
        </w:rPr>
      </w:pPr>
    </w:p>
    <w:p w14:paraId="373C6E5B" w14:textId="77777777" w:rsidR="001E0A88" w:rsidRPr="00E83441" w:rsidRDefault="00000000">
      <w:pPr>
        <w:pStyle w:val="TOC1"/>
        <w:widowControl w:val="0"/>
        <w:jc w:val="left"/>
        <w:rPr>
          <w:rFonts w:ascii="仿宋_GB2312" w:eastAsia="仿宋_GB2312"/>
          <w:b w:val="0"/>
        </w:rPr>
      </w:pPr>
      <w:r w:rsidRPr="00E83441">
        <w:rPr>
          <w:rFonts w:ascii="仿宋_GB2312" w:eastAsia="仿宋_GB2312" w:hint="eastAsia"/>
          <w:b w:val="0"/>
        </w:rPr>
        <w:t>一  投标报价函</w:t>
      </w:r>
    </w:p>
    <w:p w14:paraId="24627D3D" w14:textId="77777777" w:rsidR="001E0A88" w:rsidRPr="00E83441" w:rsidRDefault="00000000">
      <w:pPr>
        <w:pStyle w:val="TOC1"/>
        <w:widowControl w:val="0"/>
        <w:jc w:val="left"/>
        <w:rPr>
          <w:rFonts w:ascii="仿宋_GB2312" w:eastAsia="仿宋_GB2312" w:hAnsiTheme="minorEastAsia"/>
          <w:b w:val="0"/>
        </w:rPr>
      </w:pPr>
      <w:r w:rsidRPr="00E83441">
        <w:rPr>
          <w:rFonts w:ascii="仿宋_GB2312" w:eastAsia="仿宋_GB2312" w:hAnsiTheme="minorEastAsia" w:hint="eastAsia"/>
          <w:b w:val="0"/>
        </w:rPr>
        <w:t xml:space="preserve">二  </w:t>
      </w:r>
      <w:r w:rsidRPr="00E83441">
        <w:rPr>
          <w:rFonts w:ascii="仿宋_GB2312" w:eastAsia="仿宋_GB2312" w:hint="eastAsia"/>
          <w:b w:val="0"/>
        </w:rPr>
        <w:t>法定代表人身份证明及授权委托书</w:t>
      </w:r>
    </w:p>
    <w:p w14:paraId="716B6160" w14:textId="77777777" w:rsidR="001E0A88" w:rsidRPr="00E83441" w:rsidRDefault="00000000">
      <w:pPr>
        <w:pStyle w:val="TOC1"/>
        <w:widowControl w:val="0"/>
        <w:jc w:val="left"/>
        <w:rPr>
          <w:rFonts w:ascii="仿宋_GB2312" w:eastAsia="仿宋_GB2312" w:hAnsiTheme="minorEastAsia"/>
          <w:b w:val="0"/>
        </w:rPr>
      </w:pPr>
      <w:r w:rsidRPr="00E83441">
        <w:rPr>
          <w:rFonts w:ascii="仿宋_GB2312" w:eastAsia="仿宋_GB2312" w:hAnsiTheme="minorEastAsia" w:hint="eastAsia"/>
          <w:b w:val="0"/>
        </w:rPr>
        <w:t xml:space="preserve">三  </w:t>
      </w:r>
      <w:r w:rsidRPr="00E83441">
        <w:rPr>
          <w:rFonts w:ascii="仿宋_GB2312" w:eastAsia="仿宋_GB2312" w:hint="eastAsia"/>
          <w:b w:val="0"/>
        </w:rPr>
        <w:t>已标价的工程量清单</w:t>
      </w:r>
    </w:p>
    <w:p w14:paraId="3F83A65F" w14:textId="67273BFB" w:rsidR="001E0A88" w:rsidRPr="00E83441" w:rsidRDefault="00000000">
      <w:pPr>
        <w:pStyle w:val="TOC1"/>
        <w:widowControl w:val="0"/>
        <w:jc w:val="left"/>
        <w:rPr>
          <w:rFonts w:ascii="仿宋_GB2312" w:eastAsia="仿宋_GB2312"/>
          <w:b w:val="0"/>
        </w:rPr>
      </w:pPr>
      <w:r w:rsidRPr="00E83441">
        <w:rPr>
          <w:rFonts w:ascii="仿宋_GB2312" w:eastAsia="仿宋_GB2312" w:hint="eastAsia"/>
          <w:b w:val="0"/>
        </w:rPr>
        <w:t xml:space="preserve">四  </w:t>
      </w:r>
      <w:r w:rsidR="00B87F8F" w:rsidRPr="00E83441">
        <w:rPr>
          <w:rFonts w:ascii="仿宋_GB2312" w:eastAsia="仿宋_GB2312" w:hint="eastAsia"/>
          <w:b w:val="0"/>
        </w:rPr>
        <w:t>施工组织设计（本项目需编制）</w:t>
      </w:r>
    </w:p>
    <w:p w14:paraId="38926626" w14:textId="4D37EF79" w:rsidR="001E0A88" w:rsidRPr="00E83441" w:rsidRDefault="00000000">
      <w:pPr>
        <w:pStyle w:val="TOC1"/>
        <w:widowControl w:val="0"/>
        <w:jc w:val="left"/>
        <w:rPr>
          <w:rFonts w:ascii="仿宋_GB2312" w:eastAsia="仿宋_GB2312"/>
          <w:b w:val="0"/>
        </w:rPr>
      </w:pPr>
      <w:r w:rsidRPr="00E83441">
        <w:rPr>
          <w:rFonts w:ascii="仿宋_GB2312" w:eastAsia="仿宋_GB2312" w:hint="eastAsia"/>
          <w:b w:val="0"/>
        </w:rPr>
        <w:t xml:space="preserve">五  </w:t>
      </w:r>
      <w:r w:rsidR="00B87F8F" w:rsidRPr="00E83441">
        <w:rPr>
          <w:rFonts w:ascii="仿宋_GB2312" w:eastAsia="仿宋_GB2312" w:hint="eastAsia"/>
          <w:b w:val="0"/>
        </w:rPr>
        <w:t>近年财务状况表</w:t>
      </w:r>
    </w:p>
    <w:p w14:paraId="4D3CEC12" w14:textId="5715F9B2" w:rsidR="00B87F8F" w:rsidRPr="00E83441" w:rsidRDefault="00B87F8F" w:rsidP="00B87F8F">
      <w:pPr>
        <w:rPr>
          <w:rFonts w:ascii="仿宋_GB2312" w:eastAsia="仿宋_GB2312" w:hAnsiTheme="majorHAnsi" w:cstheme="majorBidi"/>
          <w:bCs/>
          <w:sz w:val="28"/>
          <w:szCs w:val="28"/>
          <w:lang w:val="zh-CN"/>
        </w:rPr>
      </w:pPr>
      <w:r w:rsidRPr="00E83441">
        <w:rPr>
          <w:rFonts w:ascii="仿宋_GB2312" w:eastAsia="仿宋_GB2312" w:hAnsiTheme="majorHAnsi" w:cstheme="majorBidi" w:hint="eastAsia"/>
          <w:bCs/>
          <w:sz w:val="28"/>
          <w:szCs w:val="28"/>
          <w:lang w:val="zh-CN"/>
        </w:rPr>
        <w:t>六  类似项工程业绩</w:t>
      </w:r>
    </w:p>
    <w:p w14:paraId="3A15CBC3" w14:textId="4FDFF5D4" w:rsidR="00B87F8F" w:rsidRPr="00E83441" w:rsidRDefault="00B87F8F" w:rsidP="00B87F8F">
      <w:pPr>
        <w:pStyle w:val="TOC1"/>
        <w:widowControl w:val="0"/>
        <w:jc w:val="left"/>
        <w:rPr>
          <w:rFonts w:ascii="仿宋_GB2312" w:eastAsia="仿宋_GB2312"/>
          <w:b w:val="0"/>
        </w:rPr>
      </w:pPr>
      <w:r w:rsidRPr="00E83441">
        <w:rPr>
          <w:rFonts w:ascii="仿宋_GB2312" w:eastAsia="仿宋_GB2312" w:hint="eastAsia"/>
          <w:b w:val="0"/>
        </w:rPr>
        <w:t>七  承  诺  函</w:t>
      </w:r>
    </w:p>
    <w:p w14:paraId="5F78D319" w14:textId="71EBB91C" w:rsidR="00B87F8F" w:rsidRPr="00E83441" w:rsidRDefault="00B87F8F" w:rsidP="00B87F8F">
      <w:pPr>
        <w:pStyle w:val="TOC1"/>
        <w:widowControl w:val="0"/>
        <w:jc w:val="left"/>
        <w:rPr>
          <w:rFonts w:ascii="仿宋_GB2312" w:eastAsia="仿宋_GB2312"/>
          <w:b w:val="0"/>
        </w:rPr>
      </w:pPr>
      <w:r w:rsidRPr="00E83441">
        <w:rPr>
          <w:rFonts w:ascii="仿宋_GB2312" w:eastAsia="仿宋_GB2312" w:hint="eastAsia"/>
          <w:b w:val="0"/>
        </w:rPr>
        <w:t>八  资格审查资料</w:t>
      </w:r>
    </w:p>
    <w:p w14:paraId="1D4920F1" w14:textId="06082703" w:rsidR="00B87F8F" w:rsidRPr="00E83441" w:rsidRDefault="00B87F8F" w:rsidP="00B87F8F">
      <w:pPr>
        <w:rPr>
          <w:rFonts w:ascii="仿宋_GB2312" w:eastAsia="仿宋_GB2312" w:hAnsiTheme="majorHAnsi" w:cstheme="majorBidi"/>
          <w:bCs/>
          <w:sz w:val="28"/>
          <w:szCs w:val="28"/>
          <w:lang w:val="zh-CN"/>
        </w:rPr>
      </w:pPr>
      <w:r w:rsidRPr="00E83441">
        <w:rPr>
          <w:rFonts w:ascii="仿宋_GB2312" w:eastAsia="仿宋_GB2312" w:hAnsiTheme="majorHAnsi" w:cstheme="majorBidi" w:hint="eastAsia"/>
          <w:bCs/>
          <w:sz w:val="28"/>
          <w:szCs w:val="28"/>
          <w:lang w:val="zh-CN"/>
        </w:rPr>
        <w:t xml:space="preserve">九  </w:t>
      </w:r>
      <w:r w:rsidR="0043568D" w:rsidRPr="00E83441">
        <w:rPr>
          <w:rFonts w:ascii="仿宋_GB2312" w:eastAsia="仿宋_GB2312" w:hAnsiTheme="majorHAnsi" w:cstheme="majorBidi" w:hint="eastAsia"/>
          <w:bCs/>
          <w:sz w:val="28"/>
          <w:szCs w:val="28"/>
          <w:lang w:val="zh-CN"/>
        </w:rPr>
        <w:t>用于本工程的营运资金的承诺函（格式自拟）</w:t>
      </w:r>
    </w:p>
    <w:p w14:paraId="3E90A466" w14:textId="3D1424DB" w:rsidR="0043568D" w:rsidRPr="00E83441" w:rsidRDefault="0043568D" w:rsidP="00B87F8F">
      <w:pPr>
        <w:rPr>
          <w:rFonts w:ascii="仿宋_GB2312" w:eastAsia="仿宋_GB2312" w:hAnsiTheme="majorHAnsi" w:cstheme="majorBidi"/>
          <w:bCs/>
          <w:sz w:val="28"/>
          <w:szCs w:val="28"/>
          <w:lang w:val="zh-CN"/>
        </w:rPr>
      </w:pPr>
      <w:r w:rsidRPr="00E83441">
        <w:rPr>
          <w:rFonts w:ascii="仿宋_GB2312" w:eastAsia="仿宋_GB2312" w:hAnsiTheme="majorHAnsi" w:cstheme="majorBidi" w:hint="eastAsia"/>
          <w:bCs/>
          <w:sz w:val="28"/>
          <w:szCs w:val="28"/>
          <w:lang w:val="zh-CN"/>
        </w:rPr>
        <w:t>十  其他资料</w:t>
      </w:r>
    </w:p>
    <w:p w14:paraId="7D8CA307" w14:textId="7B295AC8" w:rsidR="001E0A88" w:rsidRPr="00E83441" w:rsidRDefault="00000000" w:rsidP="00B87F8F">
      <w:pPr>
        <w:pStyle w:val="TOC1"/>
        <w:widowControl w:val="0"/>
        <w:jc w:val="left"/>
        <w:rPr>
          <w:rFonts w:ascii="仿宋_GB2312" w:eastAsia="仿宋_GB2312"/>
        </w:rPr>
      </w:pPr>
      <w:r w:rsidRPr="00E83441">
        <w:rPr>
          <w:rFonts w:ascii="仿宋_GB2312" w:eastAsia="仿宋_GB2312" w:hint="eastAsia"/>
          <w:b w:val="0"/>
        </w:rPr>
        <w:t xml:space="preserve"> </w:t>
      </w:r>
    </w:p>
    <w:p w14:paraId="17573A15" w14:textId="77777777" w:rsidR="001E0A88" w:rsidRPr="00E83441" w:rsidRDefault="001E0A88">
      <w:pPr>
        <w:widowControl w:val="0"/>
        <w:rPr>
          <w:rFonts w:ascii="宋体"/>
          <w:sz w:val="30"/>
          <w:szCs w:val="30"/>
        </w:rPr>
      </w:pPr>
    </w:p>
    <w:p w14:paraId="085BF8E5" w14:textId="77777777" w:rsidR="001E0A88" w:rsidRPr="00E83441" w:rsidRDefault="001E0A88">
      <w:pPr>
        <w:widowControl w:val="0"/>
        <w:rPr>
          <w:rFonts w:ascii="宋体"/>
          <w:sz w:val="30"/>
          <w:szCs w:val="30"/>
        </w:rPr>
      </w:pPr>
    </w:p>
    <w:p w14:paraId="4B6824AF" w14:textId="77777777" w:rsidR="001E0A88" w:rsidRPr="00E83441" w:rsidRDefault="001E0A88">
      <w:pPr>
        <w:widowControl w:val="0"/>
        <w:rPr>
          <w:rFonts w:ascii="宋体"/>
          <w:sz w:val="30"/>
          <w:szCs w:val="30"/>
        </w:rPr>
      </w:pPr>
    </w:p>
    <w:p w14:paraId="75542FF4" w14:textId="77777777" w:rsidR="001E0A88" w:rsidRPr="00E83441" w:rsidRDefault="001E0A88">
      <w:pPr>
        <w:widowControl w:val="0"/>
        <w:rPr>
          <w:rFonts w:ascii="宋体"/>
          <w:sz w:val="30"/>
          <w:szCs w:val="30"/>
        </w:rPr>
      </w:pPr>
    </w:p>
    <w:p w14:paraId="39C09070" w14:textId="77777777" w:rsidR="001E0A88" w:rsidRPr="00E83441" w:rsidRDefault="001E0A88">
      <w:pPr>
        <w:widowControl w:val="0"/>
        <w:rPr>
          <w:rFonts w:ascii="宋体"/>
          <w:sz w:val="30"/>
          <w:szCs w:val="30"/>
        </w:rPr>
      </w:pPr>
    </w:p>
    <w:p w14:paraId="2B71E8A3" w14:textId="77777777" w:rsidR="001E0A88" w:rsidRPr="00E83441" w:rsidRDefault="001E0A88">
      <w:pPr>
        <w:widowControl w:val="0"/>
        <w:rPr>
          <w:rFonts w:ascii="宋体"/>
          <w:sz w:val="30"/>
          <w:szCs w:val="30"/>
        </w:rPr>
      </w:pPr>
    </w:p>
    <w:p w14:paraId="4BF687C9" w14:textId="77777777" w:rsidR="001E0A88" w:rsidRPr="00E83441" w:rsidRDefault="001E0A88">
      <w:pPr>
        <w:widowControl w:val="0"/>
        <w:rPr>
          <w:rFonts w:ascii="宋体"/>
          <w:sz w:val="30"/>
          <w:szCs w:val="30"/>
        </w:rPr>
      </w:pPr>
    </w:p>
    <w:p w14:paraId="4BC40A4D" w14:textId="77777777" w:rsidR="001E0A88" w:rsidRPr="00E83441" w:rsidRDefault="001E0A88">
      <w:pPr>
        <w:widowControl w:val="0"/>
        <w:rPr>
          <w:rFonts w:ascii="宋体"/>
          <w:sz w:val="30"/>
          <w:szCs w:val="30"/>
        </w:rPr>
      </w:pPr>
    </w:p>
    <w:p w14:paraId="3ACC1579" w14:textId="77777777" w:rsidR="001E0A88" w:rsidRPr="00E83441" w:rsidRDefault="001E0A88">
      <w:pPr>
        <w:widowControl w:val="0"/>
        <w:rPr>
          <w:rFonts w:ascii="宋体"/>
          <w:sz w:val="30"/>
          <w:szCs w:val="30"/>
        </w:rPr>
      </w:pPr>
    </w:p>
    <w:p w14:paraId="42609335" w14:textId="77777777" w:rsidR="001E0A88" w:rsidRPr="00E83441" w:rsidRDefault="001E0A88">
      <w:pPr>
        <w:widowControl w:val="0"/>
        <w:spacing w:after="0" w:line="360" w:lineRule="auto"/>
        <w:jc w:val="center"/>
        <w:rPr>
          <w:rFonts w:ascii="仿宋_GB2312" w:eastAsia="仿宋_GB2312"/>
          <w:b/>
          <w:sz w:val="28"/>
          <w:szCs w:val="28"/>
        </w:rPr>
      </w:pPr>
    </w:p>
    <w:p w14:paraId="0DFC2057" w14:textId="77777777" w:rsidR="001E0A88" w:rsidRPr="00E83441" w:rsidRDefault="001E0A88">
      <w:pPr>
        <w:widowControl w:val="0"/>
        <w:spacing w:after="0" w:line="360" w:lineRule="auto"/>
        <w:jc w:val="center"/>
        <w:rPr>
          <w:rFonts w:ascii="仿宋_GB2312" w:eastAsia="仿宋_GB2312"/>
          <w:b/>
          <w:sz w:val="28"/>
          <w:szCs w:val="28"/>
        </w:rPr>
      </w:pPr>
    </w:p>
    <w:p w14:paraId="7F5EB602" w14:textId="77777777" w:rsidR="001E0A88" w:rsidRPr="00E83441" w:rsidRDefault="001E0A88" w:rsidP="00B87F8F">
      <w:pPr>
        <w:widowControl w:val="0"/>
        <w:spacing w:after="0" w:line="360" w:lineRule="auto"/>
        <w:rPr>
          <w:rFonts w:ascii="仿宋_GB2312" w:eastAsia="仿宋_GB2312"/>
          <w:b/>
          <w:sz w:val="28"/>
          <w:szCs w:val="28"/>
        </w:rPr>
      </w:pPr>
    </w:p>
    <w:p w14:paraId="6F7979D6" w14:textId="77777777" w:rsidR="001E0A88" w:rsidRPr="00E83441" w:rsidRDefault="00000000">
      <w:pPr>
        <w:widowControl w:val="0"/>
        <w:spacing w:after="0" w:line="360" w:lineRule="auto"/>
        <w:jc w:val="center"/>
        <w:rPr>
          <w:rFonts w:ascii="仿宋_GB2312" w:eastAsia="仿宋_GB2312"/>
          <w:b/>
          <w:sz w:val="28"/>
          <w:szCs w:val="28"/>
        </w:rPr>
      </w:pPr>
      <w:r w:rsidRPr="00E83441">
        <w:rPr>
          <w:rFonts w:ascii="仿宋_GB2312" w:eastAsia="仿宋_GB2312" w:hint="eastAsia"/>
          <w:b/>
          <w:sz w:val="28"/>
          <w:szCs w:val="28"/>
        </w:rPr>
        <w:lastRenderedPageBreak/>
        <w:t>一、投标报价函</w:t>
      </w:r>
      <w:bookmarkEnd w:id="45"/>
    </w:p>
    <w:p w14:paraId="2244048D" w14:textId="77777777" w:rsidR="001E0A88" w:rsidRPr="00E83441" w:rsidRDefault="001E0A88">
      <w:pPr>
        <w:widowControl w:val="0"/>
        <w:spacing w:after="0" w:line="360" w:lineRule="auto"/>
        <w:rPr>
          <w:rFonts w:ascii="仿宋_GB2312" w:eastAsia="仿宋_GB2312"/>
          <w:sz w:val="28"/>
          <w:szCs w:val="28"/>
          <w:u w:val="single"/>
        </w:rPr>
      </w:pPr>
    </w:p>
    <w:p w14:paraId="266F47CD" w14:textId="77777777" w:rsidR="001E0A88" w:rsidRPr="00E83441" w:rsidRDefault="00000000">
      <w:pPr>
        <w:widowControl w:val="0"/>
        <w:spacing w:after="0" w:line="360" w:lineRule="auto"/>
        <w:rPr>
          <w:rFonts w:ascii="仿宋_GB2312" w:eastAsia="仿宋_GB2312"/>
          <w:sz w:val="28"/>
          <w:szCs w:val="28"/>
          <w:u w:val="single"/>
        </w:rPr>
      </w:pPr>
      <w:r w:rsidRPr="00E83441">
        <w:rPr>
          <w:rFonts w:ascii="仿宋_GB2312" w:eastAsia="仿宋_GB2312" w:hint="eastAsia"/>
          <w:sz w:val="28"/>
          <w:szCs w:val="28"/>
          <w:u w:val="single"/>
        </w:rPr>
        <w:t>贵州高速黔通建设工程有限公司：</w:t>
      </w:r>
    </w:p>
    <w:p w14:paraId="16224E41"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1.我方已仔细研究了</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工程招标文件的全部内容，并在充分了解现场情况的基础上，作如下报价：</w:t>
      </w:r>
    </w:p>
    <w:p w14:paraId="3D20D1BB"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 xml:space="preserve"> 工程报价为：</w:t>
      </w:r>
    </w:p>
    <w:p w14:paraId="2F1ABCAA"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人民币（大写）</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元（</w:t>
      </w:r>
      <w:r w:rsidRPr="00E83441">
        <w:rPr>
          <w:rFonts w:ascii="仿宋_GB2312" w:eastAsia="仿宋_GB2312" w:hint="eastAsia"/>
          <w:sz w:val="28"/>
          <w:szCs w:val="28"/>
        </w:rPr>
        <w:t>¥</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元）</w:t>
      </w:r>
    </w:p>
    <w:p w14:paraId="2FC49568"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2.我方承诺在投标有效期内不修改、撤销投标文件。</w:t>
      </w:r>
    </w:p>
    <w:p w14:paraId="23A493D8"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3.如我方中选，我方承诺在收到中选通知书后，在中选通知书规定的期限内与你方签订合同。</w:t>
      </w:r>
    </w:p>
    <w:p w14:paraId="7BC88FDF"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4.我方在此声明，所递交的投标文件及有关资料内容完整、真实和准确，且不存在“投标人须知”规定中“投标人条件要求”的任何一种情形。</w:t>
      </w:r>
    </w:p>
    <w:p w14:paraId="58444603"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5.在合同协议书正式签署生效之前，本投标报价函连同你方的中选通知书将构成我们双方之间共同遵守的文件，对双方具有约束力。</w:t>
      </w:r>
    </w:p>
    <w:p w14:paraId="4E3EBF6D"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6.</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（其他补充说明）。</w:t>
      </w:r>
    </w:p>
    <w:p w14:paraId="5842865F" w14:textId="77777777" w:rsidR="001E0A88" w:rsidRPr="00E83441" w:rsidRDefault="001E0A88">
      <w:pPr>
        <w:widowControl w:val="0"/>
        <w:spacing w:after="0" w:line="360" w:lineRule="auto"/>
        <w:rPr>
          <w:rFonts w:ascii="仿宋_GB2312" w:eastAsia="仿宋_GB2312"/>
          <w:sz w:val="28"/>
          <w:szCs w:val="28"/>
        </w:rPr>
      </w:pPr>
    </w:p>
    <w:p w14:paraId="0B29D92F" w14:textId="77777777" w:rsidR="001E0A88" w:rsidRPr="00E83441" w:rsidRDefault="001E0A88">
      <w:pPr>
        <w:widowControl w:val="0"/>
        <w:spacing w:after="0" w:line="360" w:lineRule="auto"/>
        <w:ind w:firstLineChars="200" w:firstLine="560"/>
        <w:rPr>
          <w:rFonts w:ascii="仿宋_GB2312" w:eastAsia="仿宋_GB2312"/>
          <w:sz w:val="28"/>
          <w:szCs w:val="28"/>
        </w:rPr>
      </w:pPr>
    </w:p>
    <w:p w14:paraId="5F7D9E6A" w14:textId="77777777" w:rsidR="001E0A88" w:rsidRPr="00E83441" w:rsidRDefault="00000000">
      <w:pPr>
        <w:widowControl w:val="0"/>
        <w:tabs>
          <w:tab w:val="left" w:pos="2977"/>
          <w:tab w:val="left" w:pos="3261"/>
        </w:tabs>
        <w:spacing w:after="0" w:line="360" w:lineRule="auto"/>
        <w:ind w:firstLineChars="791" w:firstLine="2215"/>
        <w:rPr>
          <w:rFonts w:ascii="仿宋_GB2312" w:eastAsia="仿宋_GB2312"/>
          <w:sz w:val="28"/>
          <w:szCs w:val="28"/>
        </w:rPr>
      </w:pPr>
      <w:r w:rsidRPr="00E83441">
        <w:rPr>
          <w:rFonts w:ascii="仿宋_GB2312" w:eastAsia="仿宋_GB2312" w:hint="eastAsia"/>
          <w:sz w:val="28"/>
          <w:szCs w:val="28"/>
        </w:rPr>
        <w:t>投标人：</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（盖单位章）</w:t>
      </w:r>
    </w:p>
    <w:p w14:paraId="71332724" w14:textId="77777777" w:rsidR="001E0A88" w:rsidRPr="00E83441" w:rsidRDefault="00000000">
      <w:pPr>
        <w:widowControl w:val="0"/>
        <w:spacing w:after="0" w:line="360" w:lineRule="auto"/>
        <w:ind w:firstLineChars="791" w:firstLine="2215"/>
        <w:rPr>
          <w:rFonts w:ascii="仿宋_GB2312" w:eastAsia="仿宋_GB2312"/>
          <w:sz w:val="28"/>
          <w:szCs w:val="28"/>
        </w:rPr>
      </w:pPr>
      <w:r w:rsidRPr="00E83441">
        <w:rPr>
          <w:rFonts w:ascii="仿宋_GB2312" w:eastAsia="仿宋_GB2312" w:hint="eastAsia"/>
          <w:sz w:val="28"/>
          <w:szCs w:val="28"/>
        </w:rPr>
        <w:t>法定代表人或其委托代理人：</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（签字）</w:t>
      </w:r>
    </w:p>
    <w:p w14:paraId="527179BA" w14:textId="77777777" w:rsidR="001E0A88" w:rsidRPr="00E83441" w:rsidRDefault="00000000">
      <w:pPr>
        <w:widowControl w:val="0"/>
        <w:spacing w:after="0" w:line="360" w:lineRule="auto"/>
        <w:ind w:firstLineChars="1691" w:firstLine="4735"/>
        <w:rPr>
          <w:rFonts w:ascii="仿宋_GB2312" w:eastAsia="仿宋_GB2312"/>
          <w:sz w:val="28"/>
          <w:szCs w:val="28"/>
        </w:rPr>
      </w:pPr>
      <w:r w:rsidRPr="00E83441">
        <w:rPr>
          <w:rFonts w:ascii="仿宋_GB2312" w:eastAsia="仿宋_GB2312" w:hint="eastAsia"/>
          <w:sz w:val="28"/>
          <w:szCs w:val="28"/>
        </w:rPr>
        <w:t>电  话：</w:t>
      </w:r>
      <w:r w:rsidRPr="00E83441">
        <w:rPr>
          <w:rFonts w:ascii="仿宋_GB2312" w:eastAsia="仿宋_GB2312" w:hint="eastAsia"/>
          <w:sz w:val="28"/>
          <w:szCs w:val="28"/>
          <w:u w:val="single"/>
        </w:rPr>
        <w:t xml:space="preserve">             </w:t>
      </w:r>
    </w:p>
    <w:p w14:paraId="6657B2E7" w14:textId="77777777" w:rsidR="001E0A88" w:rsidRPr="00E83441" w:rsidRDefault="00000000">
      <w:pPr>
        <w:widowControl w:val="0"/>
        <w:spacing w:after="0" w:line="360" w:lineRule="auto"/>
        <w:ind w:firstLineChars="1691" w:firstLine="4735"/>
        <w:rPr>
          <w:rFonts w:ascii="仿宋_GB2312" w:eastAsia="仿宋_GB2312"/>
          <w:sz w:val="28"/>
          <w:szCs w:val="28"/>
        </w:rPr>
      </w:pPr>
      <w:r w:rsidRPr="00E83441">
        <w:rPr>
          <w:rFonts w:ascii="仿宋_GB2312" w:eastAsia="仿宋_GB2312" w:hint="eastAsia"/>
          <w:sz w:val="28"/>
          <w:szCs w:val="28"/>
        </w:rPr>
        <w:t>传  真：</w:t>
      </w:r>
      <w:r w:rsidRPr="00E83441">
        <w:rPr>
          <w:rFonts w:ascii="仿宋_GB2312" w:eastAsia="仿宋_GB2312" w:hint="eastAsia"/>
          <w:sz w:val="28"/>
          <w:szCs w:val="28"/>
          <w:u w:val="single"/>
        </w:rPr>
        <w:t xml:space="preserve">             </w:t>
      </w:r>
    </w:p>
    <w:p w14:paraId="4D773C0E" w14:textId="77777777" w:rsidR="001E0A88" w:rsidRPr="00E83441" w:rsidRDefault="00000000">
      <w:pPr>
        <w:widowControl w:val="0"/>
        <w:spacing w:after="0" w:line="360" w:lineRule="auto"/>
        <w:ind w:firstLineChars="1691" w:firstLine="4735"/>
        <w:rPr>
          <w:rFonts w:ascii="仿宋_GB2312" w:eastAsia="仿宋_GB2312"/>
          <w:sz w:val="28"/>
          <w:szCs w:val="28"/>
        </w:rPr>
      </w:pP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年</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月</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日</w:t>
      </w:r>
    </w:p>
    <w:p w14:paraId="7247D3C1" w14:textId="77777777" w:rsidR="001E0A88" w:rsidRPr="00E83441" w:rsidRDefault="001E0A88">
      <w:pPr>
        <w:widowControl w:val="0"/>
        <w:spacing w:after="0" w:line="360" w:lineRule="auto"/>
        <w:jc w:val="center"/>
        <w:rPr>
          <w:rFonts w:ascii="仿宋_GB2312" w:eastAsia="仿宋_GB2312"/>
          <w:b/>
          <w:sz w:val="28"/>
          <w:szCs w:val="28"/>
        </w:rPr>
      </w:pPr>
      <w:bookmarkStart w:id="46" w:name="_Toc234382961"/>
    </w:p>
    <w:p w14:paraId="489377D1" w14:textId="77777777" w:rsidR="001E0A88" w:rsidRPr="00E83441" w:rsidRDefault="001E0A88">
      <w:pPr>
        <w:widowControl w:val="0"/>
        <w:spacing w:after="0" w:line="360" w:lineRule="auto"/>
        <w:jc w:val="center"/>
        <w:rPr>
          <w:rFonts w:ascii="仿宋_GB2312" w:eastAsia="仿宋_GB2312"/>
          <w:b/>
          <w:sz w:val="28"/>
          <w:szCs w:val="28"/>
        </w:rPr>
      </w:pPr>
    </w:p>
    <w:p w14:paraId="5C686B8F" w14:textId="77777777" w:rsidR="001E0A88" w:rsidRPr="00E83441" w:rsidRDefault="001E0A88">
      <w:pPr>
        <w:widowControl w:val="0"/>
        <w:spacing w:after="0" w:line="360" w:lineRule="auto"/>
        <w:jc w:val="center"/>
        <w:rPr>
          <w:rFonts w:ascii="仿宋_GB2312" w:eastAsia="仿宋_GB2312"/>
          <w:b/>
          <w:sz w:val="28"/>
          <w:szCs w:val="28"/>
        </w:rPr>
      </w:pPr>
    </w:p>
    <w:p w14:paraId="2CF33699" w14:textId="77777777" w:rsidR="001E0A88" w:rsidRPr="00E83441" w:rsidRDefault="00000000">
      <w:pPr>
        <w:widowControl w:val="0"/>
        <w:spacing w:after="0" w:line="360" w:lineRule="auto"/>
        <w:jc w:val="center"/>
        <w:rPr>
          <w:rFonts w:ascii="仿宋_GB2312" w:eastAsia="仿宋_GB2312"/>
          <w:b/>
          <w:sz w:val="28"/>
          <w:szCs w:val="28"/>
        </w:rPr>
      </w:pPr>
      <w:r w:rsidRPr="00E83441">
        <w:rPr>
          <w:rFonts w:ascii="仿宋_GB2312" w:eastAsia="仿宋_GB2312" w:hint="eastAsia"/>
          <w:b/>
          <w:sz w:val="28"/>
          <w:szCs w:val="28"/>
        </w:rPr>
        <w:lastRenderedPageBreak/>
        <w:t>二、法定代表人身份证明及授权委托书</w:t>
      </w:r>
      <w:bookmarkEnd w:id="46"/>
    </w:p>
    <w:p w14:paraId="098269C5" w14:textId="77777777" w:rsidR="001E0A88" w:rsidRPr="00E83441" w:rsidRDefault="001E0A88">
      <w:pPr>
        <w:widowControl w:val="0"/>
        <w:spacing w:after="0" w:line="360" w:lineRule="auto"/>
        <w:jc w:val="center"/>
        <w:rPr>
          <w:rFonts w:ascii="仿宋_GB2312" w:eastAsia="仿宋_GB2312"/>
          <w:sz w:val="28"/>
          <w:szCs w:val="28"/>
        </w:rPr>
      </w:pPr>
      <w:bookmarkStart w:id="47" w:name="_Toc234382962"/>
    </w:p>
    <w:p w14:paraId="6B206A67" w14:textId="77777777" w:rsidR="001E0A88" w:rsidRPr="00E83441" w:rsidRDefault="00000000">
      <w:pPr>
        <w:widowControl w:val="0"/>
        <w:spacing w:after="0" w:line="360" w:lineRule="auto"/>
        <w:jc w:val="center"/>
        <w:rPr>
          <w:rFonts w:ascii="仿宋_GB2312" w:eastAsia="仿宋_GB2312"/>
          <w:sz w:val="28"/>
          <w:szCs w:val="28"/>
        </w:rPr>
      </w:pPr>
      <w:r w:rsidRPr="00E83441">
        <w:rPr>
          <w:rFonts w:ascii="仿宋_GB2312" w:eastAsia="仿宋_GB2312" w:hint="eastAsia"/>
          <w:sz w:val="28"/>
          <w:szCs w:val="28"/>
        </w:rPr>
        <w:t>（一）法定代表人身份证明</w:t>
      </w:r>
      <w:bookmarkEnd w:id="47"/>
      <w:r w:rsidRPr="00E83441">
        <w:rPr>
          <w:rFonts w:ascii="仿宋_GB2312" w:eastAsia="仿宋_GB2312" w:hint="eastAsia"/>
          <w:sz w:val="28"/>
          <w:szCs w:val="28"/>
        </w:rPr>
        <w:t>（格式文件）</w:t>
      </w:r>
    </w:p>
    <w:p w14:paraId="559EE854" w14:textId="77777777" w:rsidR="001E0A88" w:rsidRPr="00E83441" w:rsidRDefault="001E0A88">
      <w:pPr>
        <w:widowControl w:val="0"/>
        <w:spacing w:after="0" w:line="360" w:lineRule="auto"/>
        <w:jc w:val="center"/>
        <w:rPr>
          <w:rFonts w:ascii="仿宋_GB2312" w:eastAsia="仿宋_GB2312"/>
          <w:sz w:val="28"/>
          <w:szCs w:val="28"/>
        </w:rPr>
      </w:pPr>
    </w:p>
    <w:p w14:paraId="4C43C28B" w14:textId="77777777" w:rsidR="001E0A88" w:rsidRPr="00E83441" w:rsidRDefault="00000000">
      <w:pPr>
        <w:widowControl w:val="0"/>
        <w:spacing w:after="0" w:line="360" w:lineRule="auto"/>
        <w:ind w:firstLineChars="200" w:firstLine="560"/>
        <w:rPr>
          <w:rFonts w:ascii="仿宋_GB2312" w:eastAsia="仿宋_GB2312"/>
          <w:sz w:val="28"/>
          <w:szCs w:val="28"/>
          <w:u w:val="single"/>
        </w:rPr>
      </w:pPr>
      <w:r w:rsidRPr="00E83441">
        <w:rPr>
          <w:rFonts w:ascii="仿宋_GB2312" w:eastAsia="仿宋_GB2312" w:hint="eastAsia"/>
          <w:sz w:val="28"/>
          <w:szCs w:val="28"/>
        </w:rPr>
        <w:t>投标人名称：</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单位性质：</w:t>
      </w:r>
      <w:r w:rsidRPr="00E83441">
        <w:rPr>
          <w:rFonts w:ascii="仿宋_GB2312" w:eastAsia="仿宋_GB2312" w:hint="eastAsia"/>
          <w:sz w:val="28"/>
          <w:szCs w:val="28"/>
          <w:u w:val="single"/>
        </w:rPr>
        <w:t xml:space="preserve">           </w:t>
      </w:r>
    </w:p>
    <w:p w14:paraId="5E8B3B24" w14:textId="77777777" w:rsidR="001E0A88" w:rsidRPr="00E83441" w:rsidRDefault="00000000">
      <w:pPr>
        <w:widowControl w:val="0"/>
        <w:spacing w:after="0" w:line="360" w:lineRule="auto"/>
        <w:rPr>
          <w:rFonts w:ascii="仿宋_GB2312" w:eastAsia="仿宋_GB2312"/>
          <w:sz w:val="28"/>
          <w:szCs w:val="28"/>
        </w:rPr>
      </w:pPr>
      <w:r w:rsidRPr="00E83441">
        <w:rPr>
          <w:rFonts w:ascii="仿宋_GB2312" w:eastAsia="仿宋_GB2312" w:hint="eastAsia"/>
          <w:sz w:val="28"/>
          <w:szCs w:val="28"/>
        </w:rPr>
        <w:t>地址：</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 xml:space="preserve">  成立时间：</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年</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月</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日</w:t>
      </w:r>
    </w:p>
    <w:p w14:paraId="1E68BC75" w14:textId="77777777" w:rsidR="001E0A88" w:rsidRPr="00E83441" w:rsidRDefault="00000000">
      <w:pPr>
        <w:widowControl w:val="0"/>
        <w:spacing w:after="0" w:line="360" w:lineRule="auto"/>
        <w:rPr>
          <w:rFonts w:ascii="仿宋_GB2312" w:eastAsia="仿宋_GB2312"/>
          <w:sz w:val="28"/>
          <w:szCs w:val="28"/>
        </w:rPr>
      </w:pPr>
      <w:r w:rsidRPr="00E83441">
        <w:rPr>
          <w:rFonts w:ascii="仿宋_GB2312" w:eastAsia="仿宋_GB2312" w:hint="eastAsia"/>
          <w:sz w:val="28"/>
          <w:szCs w:val="28"/>
        </w:rPr>
        <w:t>经营期限：</w:t>
      </w:r>
      <w:r w:rsidRPr="00E83441">
        <w:rPr>
          <w:rFonts w:ascii="仿宋_GB2312" w:eastAsia="仿宋_GB2312" w:hint="eastAsia"/>
          <w:sz w:val="28"/>
          <w:szCs w:val="28"/>
          <w:u w:val="single"/>
        </w:rPr>
        <w:t xml:space="preserve">                                                   </w:t>
      </w:r>
    </w:p>
    <w:p w14:paraId="331288F4" w14:textId="77777777" w:rsidR="001E0A88" w:rsidRPr="00E83441" w:rsidRDefault="00000000">
      <w:pPr>
        <w:widowControl w:val="0"/>
        <w:spacing w:after="0" w:line="360" w:lineRule="auto"/>
        <w:rPr>
          <w:rFonts w:ascii="仿宋_GB2312" w:eastAsia="仿宋_GB2312"/>
          <w:sz w:val="28"/>
          <w:szCs w:val="28"/>
        </w:rPr>
      </w:pPr>
      <w:r w:rsidRPr="00E83441">
        <w:rPr>
          <w:rFonts w:ascii="仿宋_GB2312" w:eastAsia="仿宋_GB2312" w:hint="eastAsia"/>
          <w:sz w:val="28"/>
          <w:szCs w:val="28"/>
        </w:rPr>
        <w:t>姓名：</w:t>
      </w:r>
      <w:r w:rsidRPr="00E83441">
        <w:rPr>
          <w:rFonts w:ascii="仿宋_GB2312" w:eastAsia="仿宋_GB2312" w:hint="eastAsia"/>
          <w:sz w:val="28"/>
          <w:szCs w:val="28"/>
          <w:u w:val="single"/>
        </w:rPr>
        <w:t xml:space="preserve">         （亲笔签名）</w:t>
      </w:r>
      <w:r w:rsidRPr="00E83441">
        <w:rPr>
          <w:rFonts w:ascii="仿宋_GB2312" w:eastAsia="仿宋_GB2312" w:hint="eastAsia"/>
          <w:sz w:val="28"/>
          <w:szCs w:val="28"/>
        </w:rPr>
        <w:t xml:space="preserve"> 性别：</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 xml:space="preserve">  年龄：</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岁</w:t>
      </w:r>
    </w:p>
    <w:p w14:paraId="691CD82C" w14:textId="77777777" w:rsidR="001E0A88" w:rsidRPr="00E83441" w:rsidRDefault="00000000">
      <w:pPr>
        <w:widowControl w:val="0"/>
        <w:spacing w:after="0" w:line="360" w:lineRule="auto"/>
        <w:rPr>
          <w:rFonts w:ascii="仿宋_GB2312" w:eastAsia="仿宋_GB2312"/>
          <w:sz w:val="28"/>
          <w:szCs w:val="28"/>
        </w:rPr>
      </w:pPr>
      <w:r w:rsidRPr="00E83441">
        <w:rPr>
          <w:rFonts w:ascii="仿宋_GB2312" w:eastAsia="仿宋_GB2312" w:hint="eastAsia"/>
          <w:sz w:val="28"/>
          <w:szCs w:val="28"/>
        </w:rPr>
        <w:t>系公司的法定代表人。</w:t>
      </w:r>
    </w:p>
    <w:p w14:paraId="129E0088"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特此证明。</w:t>
      </w:r>
    </w:p>
    <w:p w14:paraId="52870E23" w14:textId="77777777" w:rsidR="001E0A88" w:rsidRPr="00E83441" w:rsidRDefault="001E0A88">
      <w:pPr>
        <w:widowControl w:val="0"/>
        <w:spacing w:after="0" w:line="360" w:lineRule="auto"/>
        <w:ind w:firstLineChars="200" w:firstLine="560"/>
        <w:rPr>
          <w:rFonts w:ascii="仿宋_GB2312" w:eastAsia="仿宋_GB2312"/>
          <w:sz w:val="28"/>
          <w:szCs w:val="28"/>
        </w:rPr>
      </w:pPr>
    </w:p>
    <w:p w14:paraId="22363F6A" w14:textId="77777777" w:rsidR="001E0A88" w:rsidRPr="00E83441" w:rsidRDefault="001E0A88">
      <w:pPr>
        <w:widowControl w:val="0"/>
        <w:spacing w:after="0" w:line="360" w:lineRule="auto"/>
        <w:ind w:firstLineChars="200" w:firstLine="560"/>
        <w:rPr>
          <w:rFonts w:ascii="仿宋_GB2312" w:eastAsia="仿宋_GB2312"/>
          <w:sz w:val="28"/>
          <w:szCs w:val="28"/>
        </w:rPr>
      </w:pPr>
    </w:p>
    <w:p w14:paraId="162B922A" w14:textId="77777777" w:rsidR="001E0A88" w:rsidRPr="00E83441" w:rsidRDefault="001E0A88">
      <w:pPr>
        <w:widowControl w:val="0"/>
        <w:spacing w:after="0" w:line="360" w:lineRule="auto"/>
        <w:ind w:firstLineChars="200" w:firstLine="560"/>
        <w:rPr>
          <w:rFonts w:ascii="仿宋_GB2312" w:eastAsia="仿宋_GB2312"/>
          <w:sz w:val="28"/>
          <w:szCs w:val="28"/>
        </w:rPr>
      </w:pPr>
    </w:p>
    <w:p w14:paraId="209301C4"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                  投标人：</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（盖单位章）</w:t>
      </w:r>
    </w:p>
    <w:p w14:paraId="42B791FF"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                                   </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年</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月</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日</w:t>
      </w:r>
    </w:p>
    <w:p w14:paraId="1768BCA8" w14:textId="77777777" w:rsidR="001E0A88" w:rsidRPr="00E83441" w:rsidRDefault="001E0A88">
      <w:pPr>
        <w:widowControl w:val="0"/>
        <w:spacing w:after="0" w:line="360" w:lineRule="auto"/>
        <w:rPr>
          <w:rFonts w:ascii="仿宋_GB2312" w:eastAsia="仿宋_GB2312"/>
          <w:sz w:val="28"/>
          <w:szCs w:val="28"/>
        </w:rPr>
      </w:pPr>
    </w:p>
    <w:p w14:paraId="281A246B" w14:textId="77777777" w:rsidR="001E0A88" w:rsidRPr="00E83441" w:rsidRDefault="001E0A88">
      <w:pPr>
        <w:widowControl w:val="0"/>
        <w:spacing w:after="0" w:line="360" w:lineRule="auto"/>
        <w:rPr>
          <w:rFonts w:ascii="仿宋_GB2312" w:eastAsia="仿宋_GB2312"/>
          <w:sz w:val="28"/>
          <w:szCs w:val="28"/>
        </w:rPr>
      </w:pPr>
    </w:p>
    <w:p w14:paraId="0DF3D6DE" w14:textId="77777777" w:rsidR="001E0A88" w:rsidRPr="00E83441" w:rsidRDefault="001E0A88">
      <w:pPr>
        <w:widowControl w:val="0"/>
        <w:spacing w:after="0" w:line="360" w:lineRule="auto"/>
        <w:rPr>
          <w:rFonts w:ascii="仿宋_GB2312" w:eastAsia="仿宋_GB2312"/>
          <w:sz w:val="28"/>
          <w:szCs w:val="28"/>
        </w:rPr>
      </w:pPr>
    </w:p>
    <w:p w14:paraId="5E86CCC0" w14:textId="77777777" w:rsidR="001E0A88" w:rsidRPr="00E83441" w:rsidRDefault="001E0A88">
      <w:pPr>
        <w:widowControl w:val="0"/>
        <w:spacing w:after="0" w:line="360" w:lineRule="auto"/>
        <w:rPr>
          <w:rFonts w:ascii="仿宋_GB2312" w:eastAsia="仿宋_GB2312"/>
          <w:sz w:val="28"/>
          <w:szCs w:val="28"/>
        </w:rPr>
      </w:pPr>
    </w:p>
    <w:p w14:paraId="7469D43D" w14:textId="77777777" w:rsidR="001E0A88" w:rsidRPr="00E83441" w:rsidRDefault="001E0A88">
      <w:pPr>
        <w:widowControl w:val="0"/>
        <w:spacing w:after="0" w:line="360" w:lineRule="auto"/>
        <w:rPr>
          <w:rFonts w:ascii="仿宋_GB2312" w:eastAsia="仿宋_GB2312"/>
          <w:sz w:val="28"/>
          <w:szCs w:val="28"/>
        </w:rPr>
      </w:pPr>
    </w:p>
    <w:p w14:paraId="1B0016FB" w14:textId="77777777" w:rsidR="001E0A88" w:rsidRPr="00E83441" w:rsidRDefault="001E0A88">
      <w:pPr>
        <w:widowControl w:val="0"/>
        <w:spacing w:after="0" w:line="360" w:lineRule="auto"/>
        <w:rPr>
          <w:rFonts w:ascii="仿宋_GB2312" w:eastAsia="仿宋_GB2312"/>
          <w:sz w:val="28"/>
          <w:szCs w:val="28"/>
        </w:rPr>
      </w:pPr>
    </w:p>
    <w:p w14:paraId="6D7E6788" w14:textId="77777777" w:rsidR="001E0A88" w:rsidRPr="00E83441" w:rsidRDefault="001E0A88">
      <w:pPr>
        <w:widowControl w:val="0"/>
        <w:spacing w:after="0" w:line="360" w:lineRule="auto"/>
        <w:rPr>
          <w:rFonts w:ascii="仿宋_GB2312" w:eastAsia="仿宋_GB2312"/>
          <w:sz w:val="28"/>
          <w:szCs w:val="28"/>
        </w:rPr>
      </w:pPr>
    </w:p>
    <w:p w14:paraId="2556D022" w14:textId="77777777" w:rsidR="001E0A88" w:rsidRPr="00E83441" w:rsidRDefault="001E0A88">
      <w:pPr>
        <w:widowControl w:val="0"/>
        <w:spacing w:after="0" w:line="360" w:lineRule="auto"/>
        <w:rPr>
          <w:rFonts w:ascii="仿宋_GB2312" w:eastAsia="仿宋_GB2312"/>
          <w:sz w:val="28"/>
          <w:szCs w:val="28"/>
        </w:rPr>
      </w:pPr>
    </w:p>
    <w:p w14:paraId="0E7B686B" w14:textId="77777777" w:rsidR="001E0A88" w:rsidRPr="00E83441" w:rsidRDefault="001E0A88">
      <w:pPr>
        <w:widowControl w:val="0"/>
        <w:spacing w:after="0" w:line="360" w:lineRule="auto"/>
        <w:rPr>
          <w:rFonts w:ascii="仿宋_GB2312" w:eastAsia="仿宋_GB2312"/>
          <w:sz w:val="28"/>
          <w:szCs w:val="28"/>
        </w:rPr>
      </w:pPr>
    </w:p>
    <w:p w14:paraId="2F618FF6" w14:textId="77777777" w:rsidR="001E0A88" w:rsidRPr="00E83441" w:rsidRDefault="001E0A88">
      <w:pPr>
        <w:widowControl w:val="0"/>
        <w:spacing w:after="0" w:line="360" w:lineRule="auto"/>
        <w:rPr>
          <w:rFonts w:ascii="仿宋_GB2312" w:eastAsia="仿宋_GB2312"/>
          <w:sz w:val="28"/>
          <w:szCs w:val="28"/>
        </w:rPr>
      </w:pPr>
    </w:p>
    <w:p w14:paraId="4CDCA7F5" w14:textId="77777777" w:rsidR="001E0A88" w:rsidRPr="00E83441" w:rsidRDefault="001E0A88">
      <w:pPr>
        <w:widowControl w:val="0"/>
        <w:spacing w:after="0" w:line="360" w:lineRule="auto"/>
        <w:rPr>
          <w:rFonts w:ascii="仿宋_GB2312" w:eastAsia="仿宋_GB2312"/>
          <w:sz w:val="28"/>
          <w:szCs w:val="28"/>
        </w:rPr>
      </w:pPr>
    </w:p>
    <w:p w14:paraId="482448CE" w14:textId="77777777" w:rsidR="001E0A88" w:rsidRPr="00E83441" w:rsidRDefault="00000000">
      <w:pPr>
        <w:widowControl w:val="0"/>
        <w:spacing w:after="0" w:line="360" w:lineRule="auto"/>
        <w:jc w:val="center"/>
        <w:rPr>
          <w:rFonts w:ascii="仿宋_GB2312" w:eastAsia="仿宋_GB2312"/>
          <w:sz w:val="28"/>
          <w:szCs w:val="28"/>
        </w:rPr>
      </w:pPr>
      <w:r w:rsidRPr="00E83441">
        <w:rPr>
          <w:rFonts w:ascii="仿宋_GB2312" w:eastAsia="仿宋_GB2312" w:hint="eastAsia"/>
          <w:sz w:val="28"/>
          <w:szCs w:val="28"/>
        </w:rPr>
        <w:lastRenderedPageBreak/>
        <w:t>（二）授权委托书（格式文件）</w:t>
      </w:r>
    </w:p>
    <w:p w14:paraId="3309E8C5" w14:textId="77777777" w:rsidR="001E0A88" w:rsidRPr="00E83441" w:rsidRDefault="001E0A88">
      <w:pPr>
        <w:widowControl w:val="0"/>
        <w:spacing w:after="0" w:line="360" w:lineRule="auto"/>
        <w:jc w:val="center"/>
        <w:rPr>
          <w:rFonts w:ascii="仿宋_GB2312" w:eastAsia="仿宋_GB2312"/>
          <w:sz w:val="28"/>
          <w:szCs w:val="28"/>
        </w:rPr>
      </w:pPr>
    </w:p>
    <w:p w14:paraId="1E33908E" w14:textId="7ACD533E"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本人</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（姓名）系</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（投标人名称）的法定代表人，现委托</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（姓名）为我方代理人。代理人根据授权，以我方名义签署、澄清、递交、领取、撤回、修</w:t>
      </w:r>
      <w:r w:rsidR="00651F0B" w:rsidRPr="00E83441">
        <w:rPr>
          <w:rFonts w:ascii="仿宋_GB2312" w:eastAsia="仿宋_GB2312" w:hint="eastAsia"/>
          <w:sz w:val="28"/>
          <w:szCs w:val="28"/>
        </w:rPr>
        <w:t>改</w:t>
      </w:r>
      <w:r w:rsidRPr="00E83441">
        <w:rPr>
          <w:rFonts w:ascii="仿宋_GB2312" w:eastAsia="仿宋_GB2312" w:hint="eastAsia"/>
          <w:sz w:val="28"/>
          <w:szCs w:val="28"/>
        </w:rPr>
        <w:t>投标文件、签订合同和处理有关事宜，其法律后果由我方承担。</w:t>
      </w:r>
    </w:p>
    <w:p w14:paraId="3B3D59E6" w14:textId="77777777" w:rsidR="001E0A88" w:rsidRPr="00E83441" w:rsidRDefault="001E0A88">
      <w:pPr>
        <w:widowControl w:val="0"/>
        <w:spacing w:after="0" w:line="360" w:lineRule="auto"/>
        <w:ind w:firstLineChars="200" w:firstLine="560"/>
        <w:rPr>
          <w:rFonts w:ascii="仿宋_GB2312" w:eastAsia="仿宋_GB2312"/>
          <w:sz w:val="28"/>
          <w:szCs w:val="28"/>
        </w:rPr>
      </w:pPr>
    </w:p>
    <w:p w14:paraId="3BAE9CE1" w14:textId="77777777" w:rsidR="001E0A88" w:rsidRPr="00E83441" w:rsidRDefault="001E0A88">
      <w:pPr>
        <w:widowControl w:val="0"/>
        <w:spacing w:after="0" w:line="360" w:lineRule="auto"/>
        <w:ind w:firstLineChars="200" w:firstLine="560"/>
        <w:rPr>
          <w:rFonts w:ascii="仿宋_GB2312" w:eastAsia="仿宋_GB2312"/>
          <w:sz w:val="28"/>
          <w:szCs w:val="28"/>
        </w:rPr>
      </w:pPr>
    </w:p>
    <w:p w14:paraId="34C532CA" w14:textId="77777777" w:rsidR="001E0A88" w:rsidRPr="00E83441" w:rsidRDefault="001E0A88">
      <w:pPr>
        <w:widowControl w:val="0"/>
        <w:spacing w:after="0" w:line="360" w:lineRule="auto"/>
        <w:ind w:firstLineChars="200" w:firstLine="560"/>
        <w:rPr>
          <w:rFonts w:ascii="仿宋_GB2312" w:eastAsia="仿宋_GB2312"/>
          <w:sz w:val="28"/>
          <w:szCs w:val="28"/>
        </w:rPr>
      </w:pPr>
    </w:p>
    <w:p w14:paraId="0C3A3B10" w14:textId="2456ACA8"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                  </w:t>
      </w:r>
      <w:r w:rsidR="005E25FA" w:rsidRPr="00E83441">
        <w:rPr>
          <w:rFonts w:ascii="仿宋_GB2312" w:eastAsia="仿宋_GB2312" w:hint="eastAsia"/>
          <w:sz w:val="28"/>
          <w:szCs w:val="28"/>
        </w:rPr>
        <w:t>投标</w:t>
      </w:r>
      <w:r w:rsidRPr="00E83441">
        <w:rPr>
          <w:rFonts w:ascii="仿宋_GB2312" w:eastAsia="仿宋_GB2312" w:hint="eastAsia"/>
          <w:sz w:val="28"/>
          <w:szCs w:val="28"/>
        </w:rPr>
        <w:t>质报价人：</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（盖单位章）</w:t>
      </w:r>
    </w:p>
    <w:p w14:paraId="30F899D3"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                  法定代表人：</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（签字）</w:t>
      </w:r>
    </w:p>
    <w:p w14:paraId="4C31F24B"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                  身份证号码：</w:t>
      </w:r>
      <w:r w:rsidRPr="00E83441">
        <w:rPr>
          <w:rFonts w:ascii="仿宋_GB2312" w:eastAsia="仿宋_GB2312" w:hint="eastAsia"/>
          <w:sz w:val="28"/>
          <w:szCs w:val="28"/>
          <w:u w:val="single"/>
        </w:rPr>
        <w:t xml:space="preserve">                           </w:t>
      </w:r>
    </w:p>
    <w:p w14:paraId="3328FB64"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                  委托代理人：</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（签字）</w:t>
      </w:r>
    </w:p>
    <w:p w14:paraId="4641047E"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 xml:space="preserve">                  身份证号码：</w:t>
      </w:r>
      <w:r w:rsidRPr="00E83441">
        <w:rPr>
          <w:rFonts w:ascii="仿宋_GB2312" w:eastAsia="仿宋_GB2312" w:hint="eastAsia"/>
          <w:sz w:val="28"/>
          <w:szCs w:val="28"/>
          <w:u w:val="single"/>
        </w:rPr>
        <w:t xml:space="preserve">                           </w:t>
      </w:r>
    </w:p>
    <w:p w14:paraId="47563575" w14:textId="77777777" w:rsidR="001E0A88" w:rsidRPr="00E83441" w:rsidRDefault="00000000">
      <w:pPr>
        <w:widowControl w:val="0"/>
        <w:spacing w:after="0" w:line="360" w:lineRule="auto"/>
        <w:ind w:firstLineChars="150" w:firstLine="420"/>
        <w:rPr>
          <w:rFonts w:ascii="仿宋_GB2312" w:eastAsia="仿宋_GB2312"/>
          <w:sz w:val="28"/>
          <w:szCs w:val="28"/>
        </w:rPr>
      </w:pPr>
      <w:r w:rsidRPr="00E83441">
        <w:rPr>
          <w:rFonts w:ascii="仿宋_GB2312" w:eastAsia="仿宋_GB2312" w:hint="eastAsia"/>
          <w:sz w:val="28"/>
          <w:szCs w:val="28"/>
        </w:rPr>
        <w:t xml:space="preserve">                               </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年</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月</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日</w:t>
      </w:r>
    </w:p>
    <w:p w14:paraId="514DA19E" w14:textId="77777777" w:rsidR="001E0A88" w:rsidRPr="00E83441" w:rsidRDefault="00000000">
      <w:pPr>
        <w:widowControl w:val="0"/>
        <w:spacing w:after="0" w:line="360" w:lineRule="auto"/>
        <w:rPr>
          <w:rFonts w:ascii="仿宋_GB2312" w:eastAsia="仿宋_GB2312"/>
          <w:sz w:val="21"/>
          <w:szCs w:val="21"/>
        </w:rPr>
      </w:pPr>
      <w:r w:rsidRPr="00E83441">
        <w:rPr>
          <w:rFonts w:ascii="仿宋_GB2312" w:eastAsia="仿宋_GB2312" w:hint="eastAsia"/>
          <w:sz w:val="21"/>
          <w:szCs w:val="21"/>
        </w:rPr>
        <w:t>注：</w:t>
      </w:r>
    </w:p>
    <w:p w14:paraId="2A3E1B9E" w14:textId="77777777" w:rsidR="001E0A88" w:rsidRPr="00E83441" w:rsidRDefault="00000000">
      <w:pPr>
        <w:widowControl w:val="0"/>
        <w:spacing w:after="0" w:line="360" w:lineRule="auto"/>
        <w:ind w:firstLineChars="200" w:firstLine="420"/>
        <w:rPr>
          <w:rFonts w:ascii="仿宋_GB2312" w:eastAsia="仿宋_GB2312"/>
          <w:sz w:val="21"/>
          <w:szCs w:val="21"/>
        </w:rPr>
      </w:pPr>
      <w:r w:rsidRPr="00E83441">
        <w:rPr>
          <w:rFonts w:ascii="仿宋_GB2312" w:eastAsia="仿宋_GB2312" w:hint="eastAsia"/>
          <w:sz w:val="21"/>
          <w:szCs w:val="21"/>
        </w:rPr>
        <w:t>1、投标人为单位时采用，若为单位法定代表人亲自签署投标文件的，或投标人为自然人的，则不附法定代表人身份证明及授权委托书；</w:t>
      </w:r>
    </w:p>
    <w:p w14:paraId="2BB6417C" w14:textId="77777777" w:rsidR="001E0A88" w:rsidRPr="00E83441" w:rsidRDefault="00000000">
      <w:pPr>
        <w:widowControl w:val="0"/>
        <w:spacing w:after="0" w:line="360" w:lineRule="auto"/>
        <w:ind w:firstLineChars="200" w:firstLine="420"/>
        <w:rPr>
          <w:rFonts w:ascii="仿宋_GB2312" w:eastAsia="仿宋_GB2312"/>
          <w:sz w:val="21"/>
          <w:szCs w:val="21"/>
        </w:rPr>
      </w:pPr>
      <w:r w:rsidRPr="00E83441">
        <w:rPr>
          <w:rFonts w:ascii="仿宋_GB2312" w:eastAsia="仿宋_GB2312" w:hint="eastAsia"/>
          <w:sz w:val="21"/>
          <w:szCs w:val="21"/>
        </w:rPr>
        <w:t>2、授权委托书后附法定代表人和委托代理人的身份证扫描件。</w:t>
      </w:r>
    </w:p>
    <w:p w14:paraId="09FAF7A9"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7BFBB80D"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02D0CAA1"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1EFA385D"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00511245"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41369A50"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66CAC036"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0B3CB4FB"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32F7C119"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65B7B399" w14:textId="77777777" w:rsidR="001E0A88" w:rsidRPr="00E83441" w:rsidRDefault="001E0A88">
      <w:pPr>
        <w:widowControl w:val="0"/>
        <w:spacing w:after="0" w:line="360" w:lineRule="auto"/>
        <w:ind w:firstLineChars="200" w:firstLine="420"/>
        <w:rPr>
          <w:rFonts w:ascii="仿宋_GB2312" w:eastAsia="仿宋_GB2312"/>
          <w:sz w:val="21"/>
          <w:szCs w:val="21"/>
        </w:rPr>
      </w:pPr>
    </w:p>
    <w:p w14:paraId="5371D46A" w14:textId="77777777" w:rsidR="001E0A88" w:rsidRPr="00E83441" w:rsidRDefault="00000000">
      <w:pPr>
        <w:widowControl w:val="0"/>
        <w:spacing w:after="0" w:line="360" w:lineRule="auto"/>
        <w:jc w:val="center"/>
        <w:rPr>
          <w:rFonts w:ascii="仿宋_GB2312" w:eastAsia="仿宋_GB2312"/>
          <w:bCs/>
          <w:kern w:val="2"/>
          <w:sz w:val="28"/>
          <w:szCs w:val="28"/>
        </w:rPr>
      </w:pPr>
      <w:bookmarkStart w:id="48" w:name="_Toc234382965"/>
      <w:r w:rsidRPr="00E83441">
        <w:rPr>
          <w:rFonts w:ascii="仿宋_GB2312" w:eastAsia="仿宋_GB2312" w:hint="eastAsia"/>
          <w:bCs/>
          <w:kern w:val="2"/>
          <w:sz w:val="28"/>
          <w:szCs w:val="28"/>
        </w:rPr>
        <w:lastRenderedPageBreak/>
        <w:t>法定代表人身份证扫描件（复印件）</w:t>
      </w:r>
    </w:p>
    <w:p w14:paraId="50EECC8F" w14:textId="77777777" w:rsidR="001E0A88" w:rsidRPr="00E83441" w:rsidRDefault="001E0A88">
      <w:pPr>
        <w:widowControl w:val="0"/>
        <w:spacing w:after="0" w:line="360" w:lineRule="auto"/>
        <w:rPr>
          <w:rFonts w:ascii="仿宋_GB2312" w:eastAsia="仿宋_GB2312"/>
          <w:sz w:val="28"/>
          <w:szCs w:val="28"/>
        </w:rPr>
      </w:pPr>
    </w:p>
    <w:p w14:paraId="742A72EC" w14:textId="77777777" w:rsidR="001E0A88" w:rsidRPr="00E83441" w:rsidRDefault="001E0A88">
      <w:pPr>
        <w:widowControl w:val="0"/>
        <w:spacing w:after="0" w:line="360" w:lineRule="auto"/>
        <w:rPr>
          <w:rFonts w:ascii="仿宋_GB2312" w:eastAsia="仿宋_GB2312"/>
          <w:sz w:val="28"/>
          <w:szCs w:val="28"/>
        </w:rPr>
      </w:pPr>
    </w:p>
    <w:p w14:paraId="1B87B3EF" w14:textId="77777777" w:rsidR="001E0A88" w:rsidRPr="00E83441" w:rsidRDefault="001E0A88">
      <w:pPr>
        <w:widowControl w:val="0"/>
        <w:spacing w:after="0" w:line="360" w:lineRule="auto"/>
        <w:rPr>
          <w:rFonts w:ascii="仿宋_GB2312" w:eastAsia="仿宋_GB2312"/>
          <w:sz w:val="28"/>
          <w:szCs w:val="28"/>
        </w:rPr>
      </w:pPr>
    </w:p>
    <w:p w14:paraId="400E9664" w14:textId="77777777" w:rsidR="001E0A88" w:rsidRPr="00E83441" w:rsidRDefault="001E0A88">
      <w:pPr>
        <w:widowControl w:val="0"/>
        <w:spacing w:after="0" w:line="360" w:lineRule="auto"/>
        <w:rPr>
          <w:rFonts w:ascii="仿宋_GB2312" w:eastAsia="仿宋_GB2312"/>
          <w:sz w:val="28"/>
          <w:szCs w:val="28"/>
        </w:rPr>
      </w:pPr>
    </w:p>
    <w:p w14:paraId="0AAC4782" w14:textId="77777777" w:rsidR="001E0A88" w:rsidRPr="00E83441" w:rsidRDefault="001E0A88">
      <w:pPr>
        <w:widowControl w:val="0"/>
        <w:spacing w:after="0" w:line="360" w:lineRule="auto"/>
        <w:rPr>
          <w:rFonts w:ascii="仿宋_GB2312" w:eastAsia="仿宋_GB2312"/>
          <w:sz w:val="28"/>
          <w:szCs w:val="28"/>
        </w:rPr>
      </w:pPr>
    </w:p>
    <w:p w14:paraId="0E3FFD27" w14:textId="77777777" w:rsidR="001E0A88" w:rsidRPr="00E83441" w:rsidRDefault="001E0A88">
      <w:pPr>
        <w:widowControl w:val="0"/>
        <w:spacing w:after="0" w:line="360" w:lineRule="auto"/>
        <w:rPr>
          <w:rFonts w:ascii="仿宋_GB2312" w:eastAsia="仿宋_GB2312"/>
          <w:sz w:val="28"/>
          <w:szCs w:val="28"/>
        </w:rPr>
      </w:pPr>
    </w:p>
    <w:p w14:paraId="47DF7A1D" w14:textId="77777777" w:rsidR="001E0A88" w:rsidRPr="00E83441" w:rsidRDefault="001E0A88">
      <w:pPr>
        <w:widowControl w:val="0"/>
        <w:spacing w:after="0" w:line="360" w:lineRule="auto"/>
        <w:rPr>
          <w:rFonts w:ascii="仿宋_GB2312" w:eastAsia="仿宋_GB2312"/>
          <w:sz w:val="28"/>
          <w:szCs w:val="28"/>
        </w:rPr>
      </w:pPr>
    </w:p>
    <w:p w14:paraId="635C862C" w14:textId="77777777" w:rsidR="001E0A88" w:rsidRPr="00E83441" w:rsidRDefault="001E0A88">
      <w:pPr>
        <w:widowControl w:val="0"/>
        <w:spacing w:after="0" w:line="360" w:lineRule="auto"/>
        <w:rPr>
          <w:rFonts w:ascii="仿宋_GB2312" w:eastAsia="仿宋_GB2312"/>
          <w:sz w:val="28"/>
          <w:szCs w:val="28"/>
        </w:rPr>
      </w:pPr>
    </w:p>
    <w:p w14:paraId="6F942571" w14:textId="77777777" w:rsidR="001E0A88" w:rsidRPr="00E83441" w:rsidRDefault="001E0A88">
      <w:pPr>
        <w:widowControl w:val="0"/>
        <w:spacing w:after="0" w:line="360" w:lineRule="auto"/>
        <w:rPr>
          <w:rFonts w:ascii="仿宋_GB2312" w:eastAsia="仿宋_GB2312"/>
          <w:sz w:val="28"/>
          <w:szCs w:val="28"/>
        </w:rPr>
      </w:pPr>
    </w:p>
    <w:p w14:paraId="216D49A0" w14:textId="77777777" w:rsidR="001E0A88" w:rsidRPr="00E83441" w:rsidRDefault="001E0A88">
      <w:pPr>
        <w:widowControl w:val="0"/>
        <w:spacing w:after="0" w:line="360" w:lineRule="auto"/>
        <w:rPr>
          <w:rFonts w:ascii="仿宋_GB2312" w:eastAsia="仿宋_GB2312"/>
          <w:sz w:val="28"/>
          <w:szCs w:val="28"/>
        </w:rPr>
      </w:pPr>
    </w:p>
    <w:p w14:paraId="78AE566A" w14:textId="77777777" w:rsidR="001E0A88" w:rsidRPr="00E83441" w:rsidRDefault="001E0A88">
      <w:pPr>
        <w:widowControl w:val="0"/>
        <w:spacing w:after="0" w:line="360" w:lineRule="auto"/>
        <w:rPr>
          <w:rFonts w:ascii="仿宋_GB2312" w:eastAsia="仿宋_GB2312"/>
          <w:sz w:val="28"/>
          <w:szCs w:val="28"/>
        </w:rPr>
      </w:pPr>
    </w:p>
    <w:p w14:paraId="533611CC" w14:textId="77777777" w:rsidR="001E0A88" w:rsidRPr="00E83441" w:rsidRDefault="00000000">
      <w:pPr>
        <w:widowControl w:val="0"/>
        <w:spacing w:after="0" w:line="360" w:lineRule="auto"/>
        <w:jc w:val="center"/>
        <w:rPr>
          <w:rFonts w:ascii="仿宋_GB2312" w:eastAsia="仿宋_GB2312"/>
          <w:sz w:val="28"/>
          <w:szCs w:val="28"/>
        </w:rPr>
      </w:pPr>
      <w:r w:rsidRPr="00E83441">
        <w:rPr>
          <w:rFonts w:ascii="仿宋_GB2312" w:eastAsia="仿宋_GB2312" w:hint="eastAsia"/>
          <w:sz w:val="28"/>
          <w:szCs w:val="28"/>
        </w:rPr>
        <w:t>委托代理人身份证扫描件（复印件）</w:t>
      </w:r>
    </w:p>
    <w:p w14:paraId="5C55B186" w14:textId="77777777" w:rsidR="001E0A88" w:rsidRPr="00E83441" w:rsidRDefault="001E0A88">
      <w:pPr>
        <w:widowControl w:val="0"/>
        <w:spacing w:after="0" w:line="360" w:lineRule="auto"/>
        <w:jc w:val="center"/>
        <w:rPr>
          <w:rFonts w:ascii="仿宋_GB2312" w:eastAsia="仿宋_GB2312"/>
          <w:b/>
          <w:sz w:val="28"/>
          <w:szCs w:val="28"/>
        </w:rPr>
      </w:pPr>
    </w:p>
    <w:p w14:paraId="5E884987" w14:textId="77777777" w:rsidR="001E0A88" w:rsidRPr="00E83441" w:rsidRDefault="001E0A88">
      <w:pPr>
        <w:widowControl w:val="0"/>
        <w:spacing w:after="0" w:line="360" w:lineRule="auto"/>
        <w:jc w:val="center"/>
        <w:rPr>
          <w:rFonts w:ascii="仿宋_GB2312" w:eastAsia="仿宋_GB2312"/>
          <w:b/>
          <w:sz w:val="28"/>
          <w:szCs w:val="28"/>
        </w:rPr>
      </w:pPr>
    </w:p>
    <w:p w14:paraId="2D79B6CE" w14:textId="77777777" w:rsidR="001E0A88" w:rsidRPr="00E83441" w:rsidRDefault="001E0A88">
      <w:pPr>
        <w:widowControl w:val="0"/>
        <w:spacing w:after="0" w:line="360" w:lineRule="auto"/>
        <w:jc w:val="center"/>
        <w:rPr>
          <w:rFonts w:ascii="仿宋_GB2312" w:eastAsia="仿宋_GB2312"/>
          <w:b/>
          <w:sz w:val="28"/>
          <w:szCs w:val="28"/>
        </w:rPr>
      </w:pPr>
    </w:p>
    <w:p w14:paraId="3166D2DB" w14:textId="77777777" w:rsidR="001E0A88" w:rsidRPr="00E83441" w:rsidRDefault="001E0A88">
      <w:pPr>
        <w:widowControl w:val="0"/>
        <w:spacing w:after="0" w:line="360" w:lineRule="auto"/>
        <w:jc w:val="center"/>
        <w:rPr>
          <w:rFonts w:ascii="仿宋_GB2312" w:eastAsia="仿宋_GB2312"/>
          <w:b/>
          <w:sz w:val="28"/>
          <w:szCs w:val="28"/>
        </w:rPr>
      </w:pPr>
    </w:p>
    <w:p w14:paraId="50B3E31D" w14:textId="77777777" w:rsidR="001E0A88" w:rsidRPr="00E83441" w:rsidRDefault="001E0A88">
      <w:pPr>
        <w:widowControl w:val="0"/>
        <w:spacing w:after="0" w:line="360" w:lineRule="auto"/>
        <w:jc w:val="center"/>
        <w:rPr>
          <w:rFonts w:ascii="仿宋_GB2312" w:eastAsia="仿宋_GB2312"/>
          <w:b/>
          <w:sz w:val="28"/>
          <w:szCs w:val="28"/>
        </w:rPr>
      </w:pPr>
    </w:p>
    <w:p w14:paraId="201CBB49" w14:textId="77777777" w:rsidR="001E0A88" w:rsidRPr="00E83441" w:rsidRDefault="001E0A88">
      <w:pPr>
        <w:widowControl w:val="0"/>
        <w:spacing w:after="0" w:line="360" w:lineRule="auto"/>
        <w:jc w:val="center"/>
        <w:rPr>
          <w:rFonts w:ascii="仿宋_GB2312" w:eastAsia="仿宋_GB2312"/>
          <w:b/>
          <w:sz w:val="28"/>
          <w:szCs w:val="28"/>
        </w:rPr>
      </w:pPr>
    </w:p>
    <w:p w14:paraId="09499AA4" w14:textId="77777777" w:rsidR="001E0A88" w:rsidRPr="00E83441" w:rsidRDefault="001E0A88">
      <w:pPr>
        <w:widowControl w:val="0"/>
        <w:spacing w:after="0" w:line="360" w:lineRule="auto"/>
        <w:jc w:val="center"/>
        <w:rPr>
          <w:rFonts w:ascii="仿宋_GB2312" w:eastAsia="仿宋_GB2312"/>
          <w:b/>
          <w:sz w:val="28"/>
          <w:szCs w:val="28"/>
        </w:rPr>
      </w:pPr>
    </w:p>
    <w:p w14:paraId="67BE451D" w14:textId="77777777" w:rsidR="001E0A88" w:rsidRPr="00E83441" w:rsidRDefault="001E0A88">
      <w:pPr>
        <w:widowControl w:val="0"/>
        <w:spacing w:after="0" w:line="360" w:lineRule="auto"/>
        <w:jc w:val="center"/>
        <w:rPr>
          <w:rFonts w:ascii="仿宋_GB2312" w:eastAsia="仿宋_GB2312"/>
          <w:b/>
          <w:sz w:val="28"/>
          <w:szCs w:val="28"/>
        </w:rPr>
      </w:pPr>
    </w:p>
    <w:p w14:paraId="096E6AF1" w14:textId="77777777" w:rsidR="001E0A88" w:rsidRPr="00E83441" w:rsidRDefault="001E0A88">
      <w:pPr>
        <w:widowControl w:val="0"/>
        <w:spacing w:after="0" w:line="360" w:lineRule="auto"/>
        <w:jc w:val="center"/>
        <w:rPr>
          <w:rFonts w:ascii="仿宋_GB2312" w:eastAsia="仿宋_GB2312"/>
          <w:b/>
          <w:sz w:val="28"/>
          <w:szCs w:val="28"/>
        </w:rPr>
      </w:pPr>
    </w:p>
    <w:p w14:paraId="6C094743" w14:textId="77777777" w:rsidR="001E0A88" w:rsidRPr="00E83441" w:rsidRDefault="001E0A88">
      <w:pPr>
        <w:widowControl w:val="0"/>
        <w:spacing w:after="0" w:line="360" w:lineRule="auto"/>
        <w:jc w:val="center"/>
        <w:rPr>
          <w:rFonts w:ascii="仿宋_GB2312" w:eastAsia="仿宋_GB2312"/>
          <w:b/>
          <w:sz w:val="28"/>
          <w:szCs w:val="28"/>
        </w:rPr>
      </w:pPr>
    </w:p>
    <w:p w14:paraId="3AFFB985" w14:textId="77777777" w:rsidR="001E0A88" w:rsidRPr="00E83441" w:rsidRDefault="001E0A88">
      <w:pPr>
        <w:widowControl w:val="0"/>
        <w:spacing w:after="0" w:line="360" w:lineRule="auto"/>
        <w:jc w:val="center"/>
        <w:rPr>
          <w:rFonts w:ascii="仿宋_GB2312" w:eastAsia="仿宋_GB2312"/>
          <w:b/>
          <w:sz w:val="28"/>
          <w:szCs w:val="28"/>
        </w:rPr>
      </w:pPr>
    </w:p>
    <w:p w14:paraId="7F7CF79B" w14:textId="77777777" w:rsidR="001E0A88" w:rsidRPr="00E83441" w:rsidRDefault="001E0A88">
      <w:pPr>
        <w:widowControl w:val="0"/>
        <w:spacing w:after="0" w:line="360" w:lineRule="auto"/>
        <w:jc w:val="center"/>
        <w:rPr>
          <w:rFonts w:ascii="仿宋_GB2312" w:eastAsia="仿宋_GB2312"/>
          <w:b/>
          <w:sz w:val="28"/>
          <w:szCs w:val="28"/>
        </w:rPr>
      </w:pPr>
    </w:p>
    <w:p w14:paraId="783402C5" w14:textId="77777777" w:rsidR="001E0A88" w:rsidRPr="00E83441" w:rsidRDefault="001E0A88">
      <w:pPr>
        <w:widowControl w:val="0"/>
        <w:spacing w:after="0" w:line="360" w:lineRule="auto"/>
        <w:jc w:val="center"/>
        <w:rPr>
          <w:rFonts w:ascii="仿宋_GB2312" w:eastAsia="仿宋_GB2312"/>
          <w:b/>
          <w:sz w:val="28"/>
          <w:szCs w:val="28"/>
        </w:rPr>
      </w:pPr>
    </w:p>
    <w:p w14:paraId="7E5B3D5E" w14:textId="77777777" w:rsidR="001E0A88" w:rsidRPr="00E83441" w:rsidRDefault="00000000">
      <w:pPr>
        <w:widowControl w:val="0"/>
        <w:spacing w:after="0" w:line="360" w:lineRule="auto"/>
        <w:jc w:val="center"/>
        <w:rPr>
          <w:rFonts w:ascii="仿宋_GB2312" w:eastAsia="仿宋_GB2312"/>
          <w:b/>
          <w:sz w:val="28"/>
          <w:szCs w:val="28"/>
        </w:rPr>
      </w:pPr>
      <w:r w:rsidRPr="00E83441">
        <w:rPr>
          <w:rFonts w:ascii="仿宋_GB2312" w:eastAsia="仿宋_GB2312" w:hint="eastAsia"/>
          <w:b/>
          <w:sz w:val="28"/>
          <w:szCs w:val="28"/>
        </w:rPr>
        <w:lastRenderedPageBreak/>
        <w:t>三、已标价的工程量清单</w:t>
      </w:r>
    </w:p>
    <w:p w14:paraId="0D4E3E74" w14:textId="11FCD542" w:rsidR="001E0A88" w:rsidRPr="00E83441" w:rsidRDefault="00000000">
      <w:pPr>
        <w:widowControl w:val="0"/>
        <w:spacing w:after="0" w:line="360" w:lineRule="auto"/>
        <w:jc w:val="center"/>
        <w:rPr>
          <w:rFonts w:ascii="仿宋_GB2312" w:eastAsia="仿宋_GB2312"/>
          <w:sz w:val="28"/>
          <w:szCs w:val="28"/>
        </w:rPr>
      </w:pPr>
      <w:r w:rsidRPr="00E83441">
        <w:rPr>
          <w:rFonts w:ascii="仿宋_GB2312" w:eastAsia="仿宋_GB2312" w:hint="eastAsia"/>
          <w:sz w:val="28"/>
          <w:szCs w:val="28"/>
        </w:rPr>
        <w:t>（格式文件见</w:t>
      </w:r>
      <w:r w:rsidR="003F6B78" w:rsidRPr="00E83441">
        <w:rPr>
          <w:rFonts w:ascii="仿宋_GB2312" w:eastAsia="仿宋_GB2312" w:hint="eastAsia"/>
          <w:sz w:val="28"/>
          <w:szCs w:val="28"/>
        </w:rPr>
        <w:t>招标</w:t>
      </w:r>
      <w:r w:rsidRPr="00E83441">
        <w:rPr>
          <w:rFonts w:ascii="仿宋_GB2312" w:eastAsia="仿宋_GB2312" w:hint="eastAsia"/>
          <w:sz w:val="28"/>
          <w:szCs w:val="28"/>
        </w:rPr>
        <w:t>文件）</w:t>
      </w:r>
    </w:p>
    <w:p w14:paraId="0DBEB2FF" w14:textId="77777777" w:rsidR="001E0A88" w:rsidRPr="00E83441" w:rsidRDefault="001E0A88">
      <w:pPr>
        <w:widowControl w:val="0"/>
        <w:spacing w:after="0" w:line="360" w:lineRule="auto"/>
        <w:jc w:val="center"/>
        <w:rPr>
          <w:rFonts w:ascii="仿宋_GB2312" w:eastAsia="仿宋_GB2312"/>
          <w:b/>
          <w:sz w:val="28"/>
          <w:szCs w:val="28"/>
        </w:rPr>
      </w:pPr>
    </w:p>
    <w:p w14:paraId="67E5A5B8" w14:textId="77777777" w:rsidR="001E0A88" w:rsidRPr="00E83441" w:rsidRDefault="001E0A88">
      <w:pPr>
        <w:widowControl w:val="0"/>
        <w:spacing w:after="0" w:line="360" w:lineRule="auto"/>
        <w:jc w:val="center"/>
        <w:rPr>
          <w:rFonts w:ascii="仿宋_GB2312" w:eastAsia="仿宋_GB2312"/>
          <w:b/>
          <w:sz w:val="28"/>
          <w:szCs w:val="28"/>
        </w:rPr>
      </w:pPr>
    </w:p>
    <w:p w14:paraId="70136FD0" w14:textId="77777777" w:rsidR="001E0A88" w:rsidRPr="00E83441" w:rsidRDefault="001E0A88">
      <w:pPr>
        <w:widowControl w:val="0"/>
        <w:spacing w:after="0" w:line="360" w:lineRule="auto"/>
        <w:jc w:val="center"/>
        <w:rPr>
          <w:rFonts w:ascii="仿宋_GB2312" w:eastAsia="仿宋_GB2312"/>
          <w:b/>
          <w:sz w:val="28"/>
          <w:szCs w:val="28"/>
        </w:rPr>
      </w:pPr>
    </w:p>
    <w:p w14:paraId="34B574F3" w14:textId="77777777" w:rsidR="001E0A88" w:rsidRPr="00E83441" w:rsidRDefault="001E0A88">
      <w:pPr>
        <w:widowControl w:val="0"/>
        <w:spacing w:after="0" w:line="360" w:lineRule="auto"/>
        <w:jc w:val="center"/>
        <w:rPr>
          <w:rFonts w:ascii="仿宋_GB2312" w:eastAsia="仿宋_GB2312"/>
          <w:b/>
          <w:sz w:val="28"/>
          <w:szCs w:val="28"/>
        </w:rPr>
      </w:pPr>
    </w:p>
    <w:p w14:paraId="305467D1" w14:textId="77777777" w:rsidR="001E0A88" w:rsidRPr="00E83441" w:rsidRDefault="001E0A88">
      <w:pPr>
        <w:widowControl w:val="0"/>
        <w:spacing w:after="0" w:line="360" w:lineRule="auto"/>
        <w:jc w:val="center"/>
        <w:rPr>
          <w:rFonts w:ascii="仿宋_GB2312" w:eastAsia="仿宋_GB2312"/>
          <w:b/>
          <w:sz w:val="28"/>
          <w:szCs w:val="28"/>
        </w:rPr>
      </w:pPr>
    </w:p>
    <w:p w14:paraId="311F9917" w14:textId="77777777" w:rsidR="001E0A88" w:rsidRPr="00E83441" w:rsidRDefault="001E0A88">
      <w:pPr>
        <w:widowControl w:val="0"/>
        <w:spacing w:after="0" w:line="360" w:lineRule="auto"/>
        <w:jc w:val="center"/>
        <w:rPr>
          <w:rFonts w:ascii="仿宋_GB2312" w:eastAsia="仿宋_GB2312"/>
          <w:b/>
          <w:sz w:val="28"/>
          <w:szCs w:val="28"/>
        </w:rPr>
      </w:pPr>
    </w:p>
    <w:p w14:paraId="2440CADE" w14:textId="77777777" w:rsidR="001E0A88" w:rsidRPr="00E83441" w:rsidRDefault="001E0A88">
      <w:pPr>
        <w:widowControl w:val="0"/>
        <w:spacing w:after="0" w:line="360" w:lineRule="auto"/>
        <w:jc w:val="center"/>
        <w:rPr>
          <w:rFonts w:ascii="仿宋_GB2312" w:eastAsia="仿宋_GB2312"/>
          <w:b/>
          <w:sz w:val="28"/>
          <w:szCs w:val="28"/>
        </w:rPr>
      </w:pPr>
    </w:p>
    <w:p w14:paraId="64B37360" w14:textId="77777777" w:rsidR="001E0A88" w:rsidRPr="00E83441" w:rsidRDefault="001E0A88">
      <w:pPr>
        <w:widowControl w:val="0"/>
        <w:spacing w:after="0" w:line="360" w:lineRule="auto"/>
        <w:jc w:val="center"/>
        <w:rPr>
          <w:rFonts w:ascii="仿宋_GB2312" w:eastAsia="仿宋_GB2312"/>
          <w:b/>
          <w:sz w:val="28"/>
          <w:szCs w:val="28"/>
        </w:rPr>
      </w:pPr>
    </w:p>
    <w:p w14:paraId="535E03B7" w14:textId="77777777" w:rsidR="001E0A88" w:rsidRPr="00E83441" w:rsidRDefault="001E0A88">
      <w:pPr>
        <w:widowControl w:val="0"/>
        <w:spacing w:after="0" w:line="360" w:lineRule="auto"/>
        <w:jc w:val="center"/>
        <w:rPr>
          <w:rFonts w:ascii="仿宋_GB2312" w:eastAsia="仿宋_GB2312"/>
          <w:b/>
          <w:sz w:val="28"/>
          <w:szCs w:val="28"/>
        </w:rPr>
      </w:pPr>
    </w:p>
    <w:p w14:paraId="58C15527" w14:textId="77777777" w:rsidR="001E0A88" w:rsidRPr="00E83441" w:rsidRDefault="001E0A88">
      <w:pPr>
        <w:widowControl w:val="0"/>
        <w:spacing w:after="0" w:line="360" w:lineRule="auto"/>
        <w:jc w:val="center"/>
        <w:rPr>
          <w:rFonts w:ascii="仿宋_GB2312" w:eastAsia="仿宋_GB2312"/>
          <w:b/>
          <w:sz w:val="28"/>
          <w:szCs w:val="28"/>
        </w:rPr>
      </w:pPr>
    </w:p>
    <w:p w14:paraId="0BEC9290" w14:textId="77777777" w:rsidR="001E0A88" w:rsidRPr="00E83441" w:rsidRDefault="001E0A88">
      <w:pPr>
        <w:widowControl w:val="0"/>
        <w:spacing w:after="0" w:line="360" w:lineRule="auto"/>
        <w:jc w:val="center"/>
        <w:rPr>
          <w:rFonts w:ascii="仿宋_GB2312" w:eastAsia="仿宋_GB2312"/>
          <w:b/>
          <w:sz w:val="28"/>
          <w:szCs w:val="28"/>
        </w:rPr>
      </w:pPr>
    </w:p>
    <w:p w14:paraId="0DBF462E" w14:textId="77777777" w:rsidR="001E0A88" w:rsidRPr="00E83441" w:rsidRDefault="001E0A88">
      <w:pPr>
        <w:widowControl w:val="0"/>
        <w:spacing w:after="0" w:line="360" w:lineRule="auto"/>
        <w:jc w:val="center"/>
        <w:rPr>
          <w:rFonts w:ascii="仿宋_GB2312" w:eastAsia="仿宋_GB2312"/>
          <w:b/>
          <w:sz w:val="28"/>
          <w:szCs w:val="28"/>
        </w:rPr>
      </w:pPr>
    </w:p>
    <w:p w14:paraId="7DF3F819" w14:textId="77777777" w:rsidR="001E0A88" w:rsidRPr="00E83441" w:rsidRDefault="001E0A88">
      <w:pPr>
        <w:widowControl w:val="0"/>
        <w:spacing w:after="0" w:line="360" w:lineRule="auto"/>
        <w:jc w:val="center"/>
        <w:rPr>
          <w:rFonts w:ascii="仿宋_GB2312" w:eastAsia="仿宋_GB2312"/>
          <w:b/>
          <w:sz w:val="28"/>
          <w:szCs w:val="28"/>
        </w:rPr>
      </w:pPr>
    </w:p>
    <w:p w14:paraId="1381C96D" w14:textId="77777777" w:rsidR="001E0A88" w:rsidRPr="00E83441" w:rsidRDefault="001E0A88">
      <w:pPr>
        <w:widowControl w:val="0"/>
        <w:spacing w:after="0" w:line="360" w:lineRule="auto"/>
        <w:jc w:val="center"/>
        <w:rPr>
          <w:rFonts w:ascii="仿宋_GB2312" w:eastAsia="仿宋_GB2312"/>
          <w:b/>
          <w:sz w:val="28"/>
          <w:szCs w:val="28"/>
        </w:rPr>
      </w:pPr>
    </w:p>
    <w:p w14:paraId="75191543" w14:textId="77777777" w:rsidR="001E0A88" w:rsidRPr="00E83441" w:rsidRDefault="001E0A88">
      <w:pPr>
        <w:widowControl w:val="0"/>
        <w:spacing w:after="0" w:line="360" w:lineRule="auto"/>
        <w:jc w:val="center"/>
        <w:rPr>
          <w:rFonts w:ascii="仿宋_GB2312" w:eastAsia="仿宋_GB2312"/>
          <w:b/>
          <w:sz w:val="28"/>
          <w:szCs w:val="28"/>
        </w:rPr>
      </w:pPr>
    </w:p>
    <w:p w14:paraId="5E51B428" w14:textId="77777777" w:rsidR="001E0A88" w:rsidRPr="00E83441" w:rsidRDefault="001E0A88">
      <w:pPr>
        <w:widowControl w:val="0"/>
        <w:spacing w:after="0" w:line="360" w:lineRule="auto"/>
        <w:jc w:val="center"/>
        <w:rPr>
          <w:rFonts w:ascii="仿宋_GB2312" w:eastAsia="仿宋_GB2312"/>
          <w:b/>
          <w:sz w:val="28"/>
          <w:szCs w:val="28"/>
        </w:rPr>
      </w:pPr>
    </w:p>
    <w:p w14:paraId="7F795671" w14:textId="77777777" w:rsidR="001E0A88" w:rsidRPr="00E83441" w:rsidRDefault="001E0A88">
      <w:pPr>
        <w:widowControl w:val="0"/>
        <w:spacing w:after="0" w:line="360" w:lineRule="auto"/>
        <w:jc w:val="center"/>
        <w:rPr>
          <w:rFonts w:ascii="仿宋_GB2312" w:eastAsia="仿宋_GB2312"/>
          <w:b/>
          <w:sz w:val="28"/>
          <w:szCs w:val="28"/>
        </w:rPr>
      </w:pPr>
    </w:p>
    <w:p w14:paraId="6CF62D2D" w14:textId="77777777" w:rsidR="001E0A88" w:rsidRPr="00E83441" w:rsidRDefault="001E0A88">
      <w:pPr>
        <w:widowControl w:val="0"/>
        <w:spacing w:after="0" w:line="360" w:lineRule="auto"/>
        <w:jc w:val="center"/>
        <w:rPr>
          <w:rFonts w:ascii="仿宋_GB2312" w:eastAsia="仿宋_GB2312"/>
          <w:b/>
          <w:sz w:val="28"/>
          <w:szCs w:val="28"/>
        </w:rPr>
      </w:pPr>
    </w:p>
    <w:p w14:paraId="3B300891" w14:textId="77777777" w:rsidR="001E0A88" w:rsidRPr="00E83441" w:rsidRDefault="001E0A88">
      <w:pPr>
        <w:widowControl w:val="0"/>
        <w:spacing w:after="0" w:line="360" w:lineRule="auto"/>
        <w:jc w:val="center"/>
        <w:rPr>
          <w:rFonts w:ascii="仿宋_GB2312" w:eastAsia="仿宋_GB2312"/>
          <w:b/>
          <w:sz w:val="28"/>
          <w:szCs w:val="28"/>
        </w:rPr>
      </w:pPr>
    </w:p>
    <w:p w14:paraId="3CC567D6" w14:textId="77777777" w:rsidR="001E0A88" w:rsidRPr="00E83441" w:rsidRDefault="001E0A88">
      <w:pPr>
        <w:widowControl w:val="0"/>
        <w:spacing w:after="0" w:line="360" w:lineRule="auto"/>
        <w:jc w:val="center"/>
        <w:rPr>
          <w:rFonts w:ascii="仿宋_GB2312" w:eastAsia="仿宋_GB2312"/>
          <w:b/>
          <w:sz w:val="28"/>
          <w:szCs w:val="28"/>
        </w:rPr>
      </w:pPr>
    </w:p>
    <w:p w14:paraId="7C2D4951" w14:textId="77777777" w:rsidR="001E0A88" w:rsidRPr="00E83441" w:rsidRDefault="001E0A88">
      <w:pPr>
        <w:widowControl w:val="0"/>
        <w:spacing w:after="0" w:line="360" w:lineRule="auto"/>
        <w:rPr>
          <w:rFonts w:ascii="仿宋_GB2312" w:eastAsia="仿宋_GB2312"/>
          <w:b/>
          <w:sz w:val="28"/>
          <w:szCs w:val="28"/>
        </w:rPr>
      </w:pPr>
      <w:bookmarkStart w:id="49" w:name="_Toc234382989"/>
      <w:bookmarkEnd w:id="48"/>
    </w:p>
    <w:p w14:paraId="70629AB0" w14:textId="77777777" w:rsidR="001E0A88" w:rsidRPr="00E83441" w:rsidRDefault="001E0A88">
      <w:pPr>
        <w:widowControl w:val="0"/>
        <w:spacing w:after="0" w:line="360" w:lineRule="auto"/>
        <w:ind w:firstLineChars="200" w:firstLine="562"/>
        <w:jc w:val="center"/>
        <w:rPr>
          <w:rFonts w:ascii="仿宋_GB2312" w:eastAsia="仿宋_GB2312"/>
          <w:b/>
          <w:sz w:val="28"/>
          <w:szCs w:val="28"/>
        </w:rPr>
      </w:pPr>
    </w:p>
    <w:p w14:paraId="11D5524B" w14:textId="77777777" w:rsidR="001E0A88" w:rsidRPr="00E83441" w:rsidRDefault="001E0A88">
      <w:pPr>
        <w:widowControl w:val="0"/>
        <w:spacing w:after="0" w:line="360" w:lineRule="auto"/>
        <w:ind w:firstLineChars="200" w:firstLine="562"/>
        <w:jc w:val="center"/>
        <w:rPr>
          <w:rFonts w:ascii="仿宋_GB2312" w:eastAsia="仿宋_GB2312"/>
          <w:b/>
          <w:sz w:val="28"/>
          <w:szCs w:val="28"/>
        </w:rPr>
      </w:pPr>
    </w:p>
    <w:p w14:paraId="3FC2C091" w14:textId="77777777" w:rsidR="001E0A88" w:rsidRPr="00E83441" w:rsidRDefault="001E0A88">
      <w:pPr>
        <w:widowControl w:val="0"/>
        <w:spacing w:after="0" w:line="360" w:lineRule="auto"/>
        <w:ind w:firstLineChars="200" w:firstLine="562"/>
        <w:jc w:val="center"/>
        <w:rPr>
          <w:rFonts w:ascii="仿宋_GB2312" w:eastAsia="仿宋_GB2312"/>
          <w:b/>
          <w:sz w:val="28"/>
          <w:szCs w:val="28"/>
        </w:rPr>
      </w:pPr>
    </w:p>
    <w:p w14:paraId="779BBD4E" w14:textId="3D935BB4" w:rsidR="00AC77DD" w:rsidRPr="00E83441" w:rsidRDefault="00AC77DD" w:rsidP="00AC77DD">
      <w:pPr>
        <w:widowControl w:val="0"/>
        <w:spacing w:after="0" w:line="360" w:lineRule="auto"/>
        <w:ind w:firstLineChars="200" w:firstLine="562"/>
        <w:jc w:val="center"/>
        <w:rPr>
          <w:rFonts w:ascii="仿宋_GB2312" w:eastAsia="仿宋_GB2312"/>
          <w:b/>
          <w:sz w:val="28"/>
          <w:szCs w:val="28"/>
        </w:rPr>
      </w:pPr>
      <w:r w:rsidRPr="00E83441">
        <w:rPr>
          <w:rFonts w:ascii="仿宋_GB2312" w:eastAsia="仿宋_GB2312" w:hint="eastAsia"/>
          <w:b/>
          <w:sz w:val="28"/>
          <w:szCs w:val="28"/>
        </w:rPr>
        <w:lastRenderedPageBreak/>
        <w:t>四、施工组织设计</w:t>
      </w:r>
    </w:p>
    <w:p w14:paraId="2CBA6382" w14:textId="77777777" w:rsidR="00AC77DD" w:rsidRPr="00E83441" w:rsidRDefault="00AC77DD" w:rsidP="00AC77DD">
      <w:pPr>
        <w:widowControl w:val="0"/>
        <w:spacing w:after="0" w:line="360" w:lineRule="auto"/>
        <w:ind w:firstLineChars="200" w:firstLine="562"/>
        <w:jc w:val="center"/>
        <w:rPr>
          <w:rFonts w:ascii="仿宋_GB2312" w:eastAsia="仿宋_GB2312"/>
          <w:b/>
          <w:sz w:val="28"/>
          <w:szCs w:val="28"/>
        </w:rPr>
      </w:pPr>
    </w:p>
    <w:p w14:paraId="05882F26" w14:textId="1C026833"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1</w:t>
      </w:r>
      <w:r w:rsidR="00651F0B" w:rsidRPr="00E83441">
        <w:rPr>
          <w:rFonts w:ascii="仿宋_GB2312" w:eastAsia="仿宋_GB2312" w:hint="eastAsia"/>
          <w:bCs/>
          <w:sz w:val="28"/>
          <w:szCs w:val="28"/>
        </w:rPr>
        <w:t>．</w:t>
      </w:r>
      <w:r w:rsidRPr="00E83441">
        <w:rPr>
          <w:rFonts w:ascii="仿宋_GB2312" w:eastAsia="仿宋_GB2312" w:hint="eastAsia"/>
          <w:bCs/>
          <w:sz w:val="28"/>
          <w:szCs w:val="28"/>
        </w:rPr>
        <w:t>投标人应按以下要点编制施工组织设计（文字宜精练、内容具有针对性）：</w:t>
      </w:r>
    </w:p>
    <w:p w14:paraId="54856BC4" w14:textId="3EB2BA09"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（1）总体施工组织布置及规划</w:t>
      </w:r>
    </w:p>
    <w:p w14:paraId="1D84296E" w14:textId="6997C542"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（2）主要工程项目的施工方案、方法与技术措施（尤其对重点、关键和难点工程的施工方案、方法及其措施）</w:t>
      </w:r>
    </w:p>
    <w:p w14:paraId="723611A9" w14:textId="7E775495"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（3）工期保证体系及保证措施</w:t>
      </w:r>
    </w:p>
    <w:p w14:paraId="1F508326" w14:textId="42F4CFA4"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（4）工程质量管理体系及保证措施</w:t>
      </w:r>
    </w:p>
    <w:p w14:paraId="6EC3FAEE" w14:textId="44CE95A1"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（5）安全生产管理体系及保证措施</w:t>
      </w:r>
    </w:p>
    <w:p w14:paraId="6F7E6A27" w14:textId="444F0D2A"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（6）环境保护、水土保持保证体系及保证措施</w:t>
      </w:r>
    </w:p>
    <w:p w14:paraId="5FBB575F" w14:textId="27B8EFA2"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（7）文明施工、文物保护保证体系及保证措施</w:t>
      </w:r>
    </w:p>
    <w:p w14:paraId="3113C56F" w14:textId="7CCDD87D"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（8）项目风险预测与防范，事故应急预案</w:t>
      </w:r>
    </w:p>
    <w:p w14:paraId="5E89F8B5" w14:textId="7FF72DEA" w:rsidR="00AC77DD" w:rsidRPr="00E83441" w:rsidRDefault="00AC77DD" w:rsidP="00AC77DD">
      <w:pPr>
        <w:widowControl w:val="0"/>
        <w:spacing w:after="0"/>
        <w:ind w:firstLineChars="200" w:firstLine="560"/>
        <w:rPr>
          <w:rFonts w:ascii="仿宋_GB2312" w:eastAsia="仿宋_GB2312"/>
          <w:bCs/>
          <w:sz w:val="28"/>
          <w:szCs w:val="28"/>
        </w:rPr>
      </w:pPr>
      <w:r w:rsidRPr="00E83441">
        <w:rPr>
          <w:rFonts w:ascii="仿宋_GB2312" w:eastAsia="仿宋_GB2312" w:hint="eastAsia"/>
          <w:bCs/>
          <w:sz w:val="28"/>
          <w:szCs w:val="28"/>
        </w:rPr>
        <w:t>（9）其他应说明的事项</w:t>
      </w:r>
    </w:p>
    <w:p w14:paraId="181E634E" w14:textId="77777777" w:rsidR="00AC77DD" w:rsidRPr="00E83441" w:rsidRDefault="00AC77DD">
      <w:pPr>
        <w:adjustRightInd/>
        <w:snapToGrid/>
        <w:spacing w:after="0"/>
        <w:rPr>
          <w:rFonts w:ascii="仿宋_GB2312" w:eastAsia="仿宋_GB2312"/>
          <w:b/>
          <w:sz w:val="28"/>
          <w:szCs w:val="28"/>
        </w:rPr>
      </w:pPr>
      <w:r w:rsidRPr="00E83441">
        <w:rPr>
          <w:rFonts w:ascii="仿宋_GB2312" w:eastAsia="仿宋_GB2312"/>
          <w:b/>
          <w:sz w:val="28"/>
          <w:szCs w:val="28"/>
        </w:rPr>
        <w:br w:type="page"/>
      </w:r>
    </w:p>
    <w:p w14:paraId="505C6004" w14:textId="13358C11" w:rsidR="00AC77DD" w:rsidRPr="00E83441" w:rsidRDefault="00AC77DD">
      <w:pPr>
        <w:widowControl w:val="0"/>
        <w:spacing w:after="0" w:line="360" w:lineRule="auto"/>
        <w:ind w:firstLineChars="200" w:firstLine="562"/>
        <w:jc w:val="center"/>
        <w:rPr>
          <w:rFonts w:ascii="仿宋_GB2312" w:eastAsia="仿宋_GB2312"/>
          <w:b/>
          <w:sz w:val="28"/>
          <w:szCs w:val="28"/>
        </w:rPr>
      </w:pPr>
      <w:r w:rsidRPr="00E83441">
        <w:rPr>
          <w:rFonts w:ascii="仿宋_GB2312" w:eastAsia="仿宋_GB2312" w:hint="eastAsia"/>
          <w:b/>
          <w:sz w:val="28"/>
          <w:szCs w:val="28"/>
        </w:rPr>
        <w:lastRenderedPageBreak/>
        <w:t>五、</w:t>
      </w:r>
      <w:r w:rsidR="008D00FB" w:rsidRPr="00E83441">
        <w:rPr>
          <w:rFonts w:ascii="仿宋_GB2312" w:eastAsia="仿宋_GB2312" w:hint="eastAsia"/>
          <w:b/>
          <w:sz w:val="28"/>
          <w:szCs w:val="28"/>
        </w:rPr>
        <w:t>近年财务状况表</w:t>
      </w:r>
    </w:p>
    <w:p w14:paraId="5C655408" w14:textId="6A22EE85" w:rsidR="00AC77DD" w:rsidRPr="00E83441" w:rsidRDefault="00AC77DD">
      <w:pPr>
        <w:adjustRightInd/>
        <w:snapToGrid/>
        <w:spacing w:after="0"/>
        <w:rPr>
          <w:rFonts w:ascii="仿宋_GB2312" w:eastAsia="仿宋_GB2312"/>
          <w:b/>
          <w:sz w:val="28"/>
          <w:szCs w:val="28"/>
        </w:rPr>
      </w:pPr>
      <w:r w:rsidRPr="00E83441">
        <w:rPr>
          <w:rFonts w:ascii="仿宋_GB2312" w:eastAsia="仿宋_GB2312"/>
          <w:b/>
          <w:sz w:val="28"/>
          <w:szCs w:val="28"/>
        </w:rPr>
        <w:br w:type="page"/>
      </w:r>
    </w:p>
    <w:p w14:paraId="6993BF87" w14:textId="0E88133C" w:rsidR="00AC77DD" w:rsidRPr="00E83441" w:rsidRDefault="00AC77DD" w:rsidP="00AC77DD">
      <w:pPr>
        <w:adjustRightInd/>
        <w:snapToGrid/>
        <w:spacing w:after="0"/>
        <w:jc w:val="center"/>
        <w:rPr>
          <w:rFonts w:ascii="仿宋_GB2312" w:eastAsia="仿宋_GB2312"/>
          <w:b/>
          <w:sz w:val="28"/>
          <w:szCs w:val="28"/>
        </w:rPr>
      </w:pPr>
      <w:r w:rsidRPr="00E83441">
        <w:rPr>
          <w:rFonts w:ascii="仿宋_GB2312" w:eastAsia="仿宋_GB2312" w:hint="eastAsia"/>
          <w:b/>
          <w:sz w:val="28"/>
          <w:szCs w:val="28"/>
        </w:rPr>
        <w:lastRenderedPageBreak/>
        <w:t>六、类似项工程业绩</w:t>
      </w:r>
    </w:p>
    <w:p w14:paraId="59254E30" w14:textId="03BFA118" w:rsidR="00AC77DD" w:rsidRPr="00E83441" w:rsidRDefault="00AC77DD" w:rsidP="00AC77DD">
      <w:pPr>
        <w:adjustRightInd/>
        <w:snapToGrid/>
        <w:spacing w:after="0"/>
        <w:jc w:val="center"/>
        <w:rPr>
          <w:rFonts w:ascii="仿宋_GB2312" w:eastAsia="仿宋_GB2312"/>
          <w:b/>
          <w:sz w:val="28"/>
          <w:szCs w:val="28"/>
        </w:rPr>
      </w:pPr>
      <w:r w:rsidRPr="00E83441">
        <w:rPr>
          <w:rFonts w:ascii="仿宋_GB2312" w:eastAsia="仿宋_GB2312" w:hint="eastAsia"/>
          <w:b/>
          <w:sz w:val="28"/>
          <w:szCs w:val="28"/>
        </w:rPr>
        <w:t>（要求类似项目合同及验收证书）</w:t>
      </w:r>
    </w:p>
    <w:p w14:paraId="34CC363C" w14:textId="77777777" w:rsidR="00AC77DD" w:rsidRPr="00E83441" w:rsidRDefault="00AC77DD" w:rsidP="008D00FB">
      <w:pPr>
        <w:jc w:val="center"/>
        <w:rPr>
          <w:rFonts w:ascii="仿宋_GB2312" w:eastAsia="仿宋_GB2312"/>
        </w:rPr>
      </w:pPr>
      <w:r w:rsidRPr="00E83441">
        <w:rPr>
          <w:rFonts w:ascii="仿宋_GB2312" w:eastAsia="仿宋_GB2312" w:hint="eastAsia"/>
        </w:rPr>
        <w:t>近年完成的类似项目情况表</w:t>
      </w:r>
    </w:p>
    <w:tbl>
      <w:tblPr>
        <w:tblW w:w="96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10"/>
        <w:gridCol w:w="7029"/>
      </w:tblGrid>
      <w:tr w:rsidR="00E83441" w:rsidRPr="00E83441" w14:paraId="17885BAD" w14:textId="77777777" w:rsidTr="00504201">
        <w:trPr>
          <w:trHeight w:val="454"/>
          <w:jc w:val="center"/>
        </w:trPr>
        <w:tc>
          <w:tcPr>
            <w:tcW w:w="2610" w:type="dxa"/>
            <w:tcBorders>
              <w:top w:val="single" w:sz="12" w:space="0" w:color="auto"/>
              <w:left w:val="single" w:sz="12" w:space="0" w:color="auto"/>
              <w:bottom w:val="single" w:sz="6" w:space="0" w:color="auto"/>
              <w:right w:val="single" w:sz="6" w:space="0" w:color="auto"/>
            </w:tcBorders>
            <w:vAlign w:val="center"/>
          </w:tcPr>
          <w:p w14:paraId="194964A1"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序    号</w:t>
            </w:r>
          </w:p>
        </w:tc>
        <w:tc>
          <w:tcPr>
            <w:tcW w:w="7029" w:type="dxa"/>
            <w:tcBorders>
              <w:top w:val="single" w:sz="12" w:space="0" w:color="auto"/>
              <w:left w:val="single" w:sz="6" w:space="0" w:color="auto"/>
              <w:bottom w:val="single" w:sz="6" w:space="0" w:color="auto"/>
              <w:right w:val="single" w:sz="12" w:space="0" w:color="auto"/>
            </w:tcBorders>
            <w:vAlign w:val="center"/>
          </w:tcPr>
          <w:p w14:paraId="2FA63D3F" w14:textId="77777777" w:rsidR="00AC77DD" w:rsidRPr="00E83441" w:rsidRDefault="00AC77DD" w:rsidP="00504201">
            <w:pPr>
              <w:jc w:val="center"/>
              <w:rPr>
                <w:rFonts w:ascii="仿宋_GB2312" w:eastAsia="仿宋_GB2312" w:hAnsi="宋体"/>
                <w:szCs w:val="21"/>
              </w:rPr>
            </w:pPr>
          </w:p>
        </w:tc>
      </w:tr>
      <w:tr w:rsidR="00E83441" w:rsidRPr="00E83441" w14:paraId="5DDE3D25" w14:textId="77777777" w:rsidTr="00504201">
        <w:trPr>
          <w:trHeight w:val="454"/>
          <w:jc w:val="center"/>
        </w:trPr>
        <w:tc>
          <w:tcPr>
            <w:tcW w:w="2610" w:type="dxa"/>
            <w:tcBorders>
              <w:top w:val="single" w:sz="6" w:space="0" w:color="auto"/>
              <w:left w:val="single" w:sz="12" w:space="0" w:color="auto"/>
              <w:bottom w:val="single" w:sz="6" w:space="0" w:color="auto"/>
              <w:right w:val="single" w:sz="6" w:space="0" w:color="auto"/>
            </w:tcBorders>
            <w:vAlign w:val="center"/>
          </w:tcPr>
          <w:p w14:paraId="6531C1C1"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项目名称</w:t>
            </w:r>
          </w:p>
        </w:tc>
        <w:tc>
          <w:tcPr>
            <w:tcW w:w="7029" w:type="dxa"/>
            <w:tcBorders>
              <w:top w:val="single" w:sz="6" w:space="0" w:color="auto"/>
              <w:left w:val="single" w:sz="6" w:space="0" w:color="auto"/>
              <w:bottom w:val="single" w:sz="6" w:space="0" w:color="auto"/>
              <w:right w:val="single" w:sz="12" w:space="0" w:color="auto"/>
            </w:tcBorders>
            <w:vAlign w:val="center"/>
          </w:tcPr>
          <w:p w14:paraId="40E2F503" w14:textId="77777777" w:rsidR="00AC77DD" w:rsidRPr="00E83441" w:rsidRDefault="00AC77DD" w:rsidP="00504201">
            <w:pPr>
              <w:jc w:val="center"/>
              <w:rPr>
                <w:rFonts w:ascii="仿宋_GB2312" w:eastAsia="仿宋_GB2312" w:hAnsi="宋体"/>
                <w:szCs w:val="21"/>
              </w:rPr>
            </w:pPr>
          </w:p>
        </w:tc>
      </w:tr>
      <w:tr w:rsidR="00E83441" w:rsidRPr="00E83441" w14:paraId="58CA83D4" w14:textId="77777777" w:rsidTr="00504201">
        <w:trPr>
          <w:trHeight w:val="454"/>
          <w:jc w:val="center"/>
        </w:trPr>
        <w:tc>
          <w:tcPr>
            <w:tcW w:w="2610" w:type="dxa"/>
            <w:tcBorders>
              <w:top w:val="single" w:sz="6" w:space="0" w:color="auto"/>
              <w:left w:val="single" w:sz="12" w:space="0" w:color="auto"/>
              <w:bottom w:val="single" w:sz="6" w:space="0" w:color="auto"/>
              <w:right w:val="single" w:sz="6" w:space="0" w:color="auto"/>
            </w:tcBorders>
            <w:vAlign w:val="center"/>
          </w:tcPr>
          <w:p w14:paraId="31DC921A"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项目所在地</w:t>
            </w:r>
          </w:p>
        </w:tc>
        <w:tc>
          <w:tcPr>
            <w:tcW w:w="7029" w:type="dxa"/>
            <w:tcBorders>
              <w:top w:val="single" w:sz="6" w:space="0" w:color="auto"/>
              <w:left w:val="single" w:sz="6" w:space="0" w:color="auto"/>
              <w:bottom w:val="single" w:sz="6" w:space="0" w:color="auto"/>
              <w:right w:val="single" w:sz="12" w:space="0" w:color="auto"/>
            </w:tcBorders>
            <w:vAlign w:val="center"/>
          </w:tcPr>
          <w:p w14:paraId="75DDCB3B" w14:textId="77777777" w:rsidR="00AC77DD" w:rsidRPr="00E83441" w:rsidRDefault="00AC77DD" w:rsidP="00504201">
            <w:pPr>
              <w:jc w:val="center"/>
              <w:rPr>
                <w:rFonts w:ascii="仿宋_GB2312" w:eastAsia="仿宋_GB2312" w:hAnsi="宋体"/>
                <w:szCs w:val="21"/>
              </w:rPr>
            </w:pPr>
          </w:p>
        </w:tc>
      </w:tr>
      <w:tr w:rsidR="00E83441" w:rsidRPr="00E83441" w14:paraId="6857E209" w14:textId="77777777" w:rsidTr="00504201">
        <w:trPr>
          <w:trHeight w:val="454"/>
          <w:jc w:val="center"/>
        </w:trPr>
        <w:tc>
          <w:tcPr>
            <w:tcW w:w="2610" w:type="dxa"/>
            <w:tcBorders>
              <w:top w:val="single" w:sz="6" w:space="0" w:color="auto"/>
              <w:left w:val="single" w:sz="12" w:space="0" w:color="auto"/>
              <w:bottom w:val="single" w:sz="6" w:space="0" w:color="auto"/>
              <w:right w:val="single" w:sz="6" w:space="0" w:color="auto"/>
            </w:tcBorders>
            <w:vAlign w:val="center"/>
          </w:tcPr>
          <w:p w14:paraId="6C303D58"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发包人名称</w:t>
            </w:r>
          </w:p>
        </w:tc>
        <w:tc>
          <w:tcPr>
            <w:tcW w:w="7029" w:type="dxa"/>
            <w:tcBorders>
              <w:top w:val="single" w:sz="6" w:space="0" w:color="auto"/>
              <w:left w:val="single" w:sz="6" w:space="0" w:color="auto"/>
              <w:bottom w:val="single" w:sz="6" w:space="0" w:color="auto"/>
              <w:right w:val="single" w:sz="12" w:space="0" w:color="auto"/>
            </w:tcBorders>
            <w:vAlign w:val="center"/>
          </w:tcPr>
          <w:p w14:paraId="11AE574D" w14:textId="77777777" w:rsidR="00AC77DD" w:rsidRPr="00E83441" w:rsidRDefault="00AC77DD" w:rsidP="00504201">
            <w:pPr>
              <w:jc w:val="center"/>
              <w:rPr>
                <w:rFonts w:ascii="仿宋_GB2312" w:eastAsia="仿宋_GB2312" w:hAnsi="宋体"/>
                <w:szCs w:val="21"/>
              </w:rPr>
            </w:pPr>
          </w:p>
        </w:tc>
      </w:tr>
      <w:tr w:rsidR="00E83441" w:rsidRPr="00E83441" w14:paraId="71EF67CC" w14:textId="77777777" w:rsidTr="00504201">
        <w:trPr>
          <w:trHeight w:val="454"/>
          <w:jc w:val="center"/>
        </w:trPr>
        <w:tc>
          <w:tcPr>
            <w:tcW w:w="2610" w:type="dxa"/>
            <w:tcBorders>
              <w:top w:val="single" w:sz="6" w:space="0" w:color="auto"/>
              <w:left w:val="single" w:sz="12" w:space="0" w:color="auto"/>
              <w:bottom w:val="single" w:sz="6" w:space="0" w:color="auto"/>
              <w:right w:val="single" w:sz="6" w:space="0" w:color="auto"/>
            </w:tcBorders>
            <w:vAlign w:val="center"/>
          </w:tcPr>
          <w:p w14:paraId="0E8774E6"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发包人地址</w:t>
            </w:r>
          </w:p>
        </w:tc>
        <w:tc>
          <w:tcPr>
            <w:tcW w:w="7029" w:type="dxa"/>
            <w:tcBorders>
              <w:top w:val="single" w:sz="6" w:space="0" w:color="auto"/>
              <w:left w:val="single" w:sz="6" w:space="0" w:color="auto"/>
              <w:bottom w:val="single" w:sz="6" w:space="0" w:color="auto"/>
              <w:right w:val="single" w:sz="12" w:space="0" w:color="auto"/>
            </w:tcBorders>
            <w:vAlign w:val="center"/>
          </w:tcPr>
          <w:p w14:paraId="7D9C582B" w14:textId="77777777" w:rsidR="00AC77DD" w:rsidRPr="00E83441" w:rsidRDefault="00AC77DD" w:rsidP="00504201">
            <w:pPr>
              <w:jc w:val="center"/>
              <w:rPr>
                <w:rFonts w:ascii="仿宋_GB2312" w:eastAsia="仿宋_GB2312" w:hAnsi="宋体"/>
                <w:szCs w:val="21"/>
              </w:rPr>
            </w:pPr>
          </w:p>
        </w:tc>
      </w:tr>
      <w:tr w:rsidR="00E83441" w:rsidRPr="00E83441" w14:paraId="5E668F1E" w14:textId="77777777" w:rsidTr="00504201">
        <w:trPr>
          <w:trHeight w:val="454"/>
          <w:jc w:val="center"/>
        </w:trPr>
        <w:tc>
          <w:tcPr>
            <w:tcW w:w="2610" w:type="dxa"/>
            <w:tcBorders>
              <w:top w:val="single" w:sz="6" w:space="0" w:color="auto"/>
              <w:left w:val="single" w:sz="12" w:space="0" w:color="auto"/>
              <w:bottom w:val="single" w:sz="6" w:space="0" w:color="auto"/>
              <w:right w:val="single" w:sz="6" w:space="0" w:color="auto"/>
            </w:tcBorders>
            <w:vAlign w:val="center"/>
          </w:tcPr>
          <w:p w14:paraId="086DF8D2"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发包人电话</w:t>
            </w:r>
          </w:p>
        </w:tc>
        <w:tc>
          <w:tcPr>
            <w:tcW w:w="7029" w:type="dxa"/>
            <w:tcBorders>
              <w:top w:val="single" w:sz="6" w:space="0" w:color="auto"/>
              <w:left w:val="single" w:sz="6" w:space="0" w:color="auto"/>
              <w:bottom w:val="single" w:sz="6" w:space="0" w:color="auto"/>
              <w:right w:val="single" w:sz="12" w:space="0" w:color="auto"/>
            </w:tcBorders>
            <w:vAlign w:val="center"/>
          </w:tcPr>
          <w:p w14:paraId="7DEF3F91" w14:textId="77777777" w:rsidR="00AC77DD" w:rsidRPr="00E83441" w:rsidRDefault="00AC77DD" w:rsidP="00504201">
            <w:pPr>
              <w:jc w:val="center"/>
              <w:rPr>
                <w:rFonts w:ascii="仿宋_GB2312" w:eastAsia="仿宋_GB2312" w:hAnsi="宋体"/>
                <w:szCs w:val="21"/>
              </w:rPr>
            </w:pPr>
          </w:p>
        </w:tc>
      </w:tr>
      <w:tr w:rsidR="00E83441" w:rsidRPr="00E83441" w14:paraId="58CC34D4" w14:textId="77777777" w:rsidTr="00504201">
        <w:trPr>
          <w:trHeight w:val="454"/>
          <w:jc w:val="center"/>
        </w:trPr>
        <w:tc>
          <w:tcPr>
            <w:tcW w:w="2610" w:type="dxa"/>
            <w:tcBorders>
              <w:top w:val="single" w:sz="6" w:space="0" w:color="auto"/>
              <w:left w:val="single" w:sz="12" w:space="0" w:color="auto"/>
              <w:bottom w:val="single" w:sz="6" w:space="0" w:color="auto"/>
              <w:right w:val="single" w:sz="6" w:space="0" w:color="auto"/>
            </w:tcBorders>
            <w:vAlign w:val="center"/>
          </w:tcPr>
          <w:p w14:paraId="1F8D4C0A"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合同价格</w:t>
            </w:r>
          </w:p>
        </w:tc>
        <w:tc>
          <w:tcPr>
            <w:tcW w:w="7029" w:type="dxa"/>
            <w:tcBorders>
              <w:top w:val="single" w:sz="6" w:space="0" w:color="auto"/>
              <w:left w:val="single" w:sz="6" w:space="0" w:color="auto"/>
              <w:bottom w:val="single" w:sz="6" w:space="0" w:color="auto"/>
              <w:right w:val="single" w:sz="12" w:space="0" w:color="auto"/>
            </w:tcBorders>
            <w:vAlign w:val="center"/>
          </w:tcPr>
          <w:p w14:paraId="0AAAE2D1" w14:textId="77777777" w:rsidR="00AC77DD" w:rsidRPr="00E83441" w:rsidRDefault="00AC77DD" w:rsidP="00504201">
            <w:pPr>
              <w:jc w:val="center"/>
              <w:rPr>
                <w:rFonts w:ascii="仿宋_GB2312" w:eastAsia="仿宋_GB2312" w:hAnsi="宋体"/>
                <w:szCs w:val="21"/>
              </w:rPr>
            </w:pPr>
          </w:p>
        </w:tc>
      </w:tr>
      <w:tr w:rsidR="00E83441" w:rsidRPr="00E83441" w14:paraId="6FD8EA9A" w14:textId="77777777" w:rsidTr="00504201">
        <w:trPr>
          <w:trHeight w:val="454"/>
          <w:jc w:val="center"/>
        </w:trPr>
        <w:tc>
          <w:tcPr>
            <w:tcW w:w="2610" w:type="dxa"/>
            <w:tcBorders>
              <w:top w:val="single" w:sz="6" w:space="0" w:color="auto"/>
              <w:left w:val="single" w:sz="12" w:space="0" w:color="auto"/>
              <w:bottom w:val="single" w:sz="6" w:space="0" w:color="auto"/>
              <w:right w:val="single" w:sz="6" w:space="0" w:color="auto"/>
            </w:tcBorders>
            <w:vAlign w:val="center"/>
          </w:tcPr>
          <w:p w14:paraId="2D139F1B"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开工日期</w:t>
            </w:r>
          </w:p>
        </w:tc>
        <w:tc>
          <w:tcPr>
            <w:tcW w:w="7029" w:type="dxa"/>
            <w:tcBorders>
              <w:top w:val="single" w:sz="6" w:space="0" w:color="auto"/>
              <w:left w:val="single" w:sz="6" w:space="0" w:color="auto"/>
              <w:bottom w:val="single" w:sz="6" w:space="0" w:color="auto"/>
              <w:right w:val="single" w:sz="12" w:space="0" w:color="auto"/>
            </w:tcBorders>
            <w:vAlign w:val="center"/>
          </w:tcPr>
          <w:p w14:paraId="64CB8C79" w14:textId="77777777" w:rsidR="00AC77DD" w:rsidRPr="00E83441" w:rsidRDefault="00AC77DD" w:rsidP="00504201">
            <w:pPr>
              <w:jc w:val="center"/>
              <w:rPr>
                <w:rFonts w:ascii="仿宋_GB2312" w:eastAsia="仿宋_GB2312" w:hAnsi="宋体"/>
                <w:szCs w:val="21"/>
              </w:rPr>
            </w:pPr>
          </w:p>
        </w:tc>
      </w:tr>
      <w:tr w:rsidR="00E83441" w:rsidRPr="00E83441" w14:paraId="16FA556D" w14:textId="77777777" w:rsidTr="00504201">
        <w:trPr>
          <w:trHeight w:val="454"/>
          <w:jc w:val="center"/>
        </w:trPr>
        <w:tc>
          <w:tcPr>
            <w:tcW w:w="2610" w:type="dxa"/>
            <w:tcBorders>
              <w:top w:val="single" w:sz="6" w:space="0" w:color="auto"/>
              <w:left w:val="single" w:sz="12" w:space="0" w:color="auto"/>
              <w:bottom w:val="single" w:sz="6" w:space="0" w:color="auto"/>
              <w:right w:val="single" w:sz="6" w:space="0" w:color="auto"/>
            </w:tcBorders>
            <w:vAlign w:val="center"/>
          </w:tcPr>
          <w:p w14:paraId="6FACFE51"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交工日期</w:t>
            </w:r>
          </w:p>
        </w:tc>
        <w:tc>
          <w:tcPr>
            <w:tcW w:w="7029" w:type="dxa"/>
            <w:tcBorders>
              <w:top w:val="single" w:sz="6" w:space="0" w:color="auto"/>
              <w:left w:val="single" w:sz="6" w:space="0" w:color="auto"/>
              <w:bottom w:val="single" w:sz="6" w:space="0" w:color="auto"/>
              <w:right w:val="single" w:sz="12" w:space="0" w:color="auto"/>
            </w:tcBorders>
            <w:vAlign w:val="center"/>
          </w:tcPr>
          <w:p w14:paraId="5AA56AAD" w14:textId="77777777" w:rsidR="00AC77DD" w:rsidRPr="00E83441" w:rsidRDefault="00AC77DD" w:rsidP="00504201">
            <w:pPr>
              <w:jc w:val="center"/>
              <w:rPr>
                <w:rFonts w:ascii="仿宋_GB2312" w:eastAsia="仿宋_GB2312" w:hAnsi="宋体"/>
                <w:szCs w:val="21"/>
              </w:rPr>
            </w:pPr>
          </w:p>
        </w:tc>
      </w:tr>
      <w:tr w:rsidR="00E83441" w:rsidRPr="00E83441" w14:paraId="2F6C8CB3" w14:textId="77777777" w:rsidTr="00504201">
        <w:trPr>
          <w:trHeight w:val="340"/>
          <w:jc w:val="center"/>
        </w:trPr>
        <w:tc>
          <w:tcPr>
            <w:tcW w:w="2610" w:type="dxa"/>
            <w:tcBorders>
              <w:top w:val="single" w:sz="4" w:space="0" w:color="auto"/>
              <w:left w:val="single" w:sz="12" w:space="0" w:color="auto"/>
              <w:bottom w:val="single" w:sz="12" w:space="0" w:color="auto"/>
              <w:right w:val="single" w:sz="6" w:space="0" w:color="auto"/>
            </w:tcBorders>
            <w:vAlign w:val="center"/>
          </w:tcPr>
          <w:p w14:paraId="58D5FEE3" w14:textId="77777777" w:rsidR="00AC77DD" w:rsidRPr="00E83441" w:rsidRDefault="00AC77DD" w:rsidP="00504201">
            <w:pPr>
              <w:jc w:val="center"/>
              <w:rPr>
                <w:rFonts w:ascii="仿宋_GB2312" w:eastAsia="仿宋_GB2312" w:hAnsi="宋体"/>
                <w:szCs w:val="21"/>
              </w:rPr>
            </w:pPr>
            <w:r w:rsidRPr="00E83441">
              <w:rPr>
                <w:rFonts w:ascii="仿宋_GB2312" w:eastAsia="仿宋_GB2312" w:hAnsi="宋体" w:hint="eastAsia"/>
                <w:szCs w:val="21"/>
              </w:rPr>
              <w:t>备注</w:t>
            </w:r>
          </w:p>
        </w:tc>
        <w:tc>
          <w:tcPr>
            <w:tcW w:w="7029" w:type="dxa"/>
            <w:tcBorders>
              <w:top w:val="single" w:sz="4" w:space="0" w:color="auto"/>
              <w:left w:val="single" w:sz="6" w:space="0" w:color="auto"/>
              <w:bottom w:val="single" w:sz="12" w:space="0" w:color="auto"/>
              <w:right w:val="single" w:sz="12" w:space="0" w:color="auto"/>
            </w:tcBorders>
            <w:vAlign w:val="center"/>
          </w:tcPr>
          <w:p w14:paraId="24A029B3" w14:textId="77777777" w:rsidR="00AC77DD" w:rsidRPr="00E83441" w:rsidRDefault="00AC77DD" w:rsidP="00504201">
            <w:pPr>
              <w:jc w:val="center"/>
              <w:rPr>
                <w:rFonts w:ascii="仿宋_GB2312" w:eastAsia="仿宋_GB2312" w:hAnsi="宋体"/>
                <w:szCs w:val="21"/>
              </w:rPr>
            </w:pPr>
          </w:p>
        </w:tc>
      </w:tr>
    </w:tbl>
    <w:p w14:paraId="2B6B6FB9" w14:textId="68851158" w:rsidR="00AC77DD" w:rsidRPr="00E83441" w:rsidRDefault="00AC77DD" w:rsidP="00AC77DD">
      <w:pPr>
        <w:rPr>
          <w:rFonts w:ascii="仿宋_GB2312" w:eastAsia="仿宋_GB2312" w:hAnsi="宋体"/>
          <w:szCs w:val="21"/>
        </w:rPr>
      </w:pPr>
      <w:r w:rsidRPr="00E83441">
        <w:rPr>
          <w:rFonts w:ascii="仿宋_GB2312" w:eastAsia="仿宋_GB2312" w:hAnsi="宋体" w:hint="eastAsia"/>
          <w:szCs w:val="21"/>
        </w:rPr>
        <w:t>注：1.每张表格只填写一个项目，并标明序号。</w:t>
      </w:r>
    </w:p>
    <w:p w14:paraId="097CBB17" w14:textId="7E180893" w:rsidR="00AC77DD" w:rsidRPr="00E83441" w:rsidRDefault="00AC77DD" w:rsidP="00AC77DD">
      <w:pPr>
        <w:ind w:firstLineChars="200" w:firstLine="440"/>
        <w:rPr>
          <w:rFonts w:ascii="仿宋_GB2312" w:eastAsia="仿宋_GB2312"/>
        </w:rPr>
      </w:pPr>
      <w:r w:rsidRPr="00E83441">
        <w:rPr>
          <w:rFonts w:ascii="仿宋_GB2312" w:eastAsia="仿宋_GB2312" w:hAnsi="宋体" w:hint="eastAsia"/>
          <w:szCs w:val="21"/>
        </w:rPr>
        <w:t>2.如近年来，投标人法人机构发生合法变更或重组或法人名称变更时，应提供相关部门的合法批件或其他相关证明材料来证明其所附业绩的继承性。</w:t>
      </w:r>
    </w:p>
    <w:p w14:paraId="4674BF6F" w14:textId="77777777" w:rsidR="00AC77DD" w:rsidRPr="00E83441" w:rsidRDefault="00AC77DD" w:rsidP="00AC77DD">
      <w:pPr>
        <w:widowControl w:val="0"/>
        <w:spacing w:after="0" w:line="360" w:lineRule="auto"/>
        <w:rPr>
          <w:rFonts w:ascii="仿宋_GB2312" w:eastAsia="仿宋_GB2312"/>
          <w:b/>
          <w:sz w:val="28"/>
          <w:szCs w:val="28"/>
        </w:rPr>
      </w:pPr>
    </w:p>
    <w:p w14:paraId="1B344269" w14:textId="77777777" w:rsidR="008D00FB" w:rsidRPr="00E83441" w:rsidRDefault="008D00FB" w:rsidP="00AC77DD">
      <w:pPr>
        <w:widowControl w:val="0"/>
        <w:spacing w:after="0" w:line="360" w:lineRule="auto"/>
        <w:rPr>
          <w:rFonts w:ascii="仿宋_GB2312" w:eastAsia="仿宋_GB2312"/>
          <w:b/>
          <w:sz w:val="28"/>
          <w:szCs w:val="28"/>
        </w:rPr>
      </w:pPr>
    </w:p>
    <w:p w14:paraId="5B44AF7A" w14:textId="77777777" w:rsidR="008D00FB" w:rsidRPr="00E83441" w:rsidRDefault="008D00FB" w:rsidP="00AC77DD">
      <w:pPr>
        <w:widowControl w:val="0"/>
        <w:spacing w:after="0" w:line="360" w:lineRule="auto"/>
        <w:rPr>
          <w:rFonts w:ascii="仿宋_GB2312" w:eastAsia="仿宋_GB2312"/>
          <w:b/>
          <w:sz w:val="28"/>
          <w:szCs w:val="28"/>
        </w:rPr>
      </w:pPr>
    </w:p>
    <w:p w14:paraId="04944BCD" w14:textId="77777777" w:rsidR="008D00FB" w:rsidRPr="00E83441" w:rsidRDefault="008D00FB" w:rsidP="00AC77DD">
      <w:pPr>
        <w:widowControl w:val="0"/>
        <w:spacing w:after="0" w:line="360" w:lineRule="auto"/>
        <w:rPr>
          <w:rFonts w:ascii="仿宋_GB2312" w:eastAsia="仿宋_GB2312"/>
          <w:b/>
          <w:sz w:val="28"/>
          <w:szCs w:val="28"/>
        </w:rPr>
      </w:pPr>
    </w:p>
    <w:p w14:paraId="75E32FB8" w14:textId="77777777" w:rsidR="008D00FB" w:rsidRPr="00E83441" w:rsidRDefault="008D00FB" w:rsidP="00AC77DD">
      <w:pPr>
        <w:widowControl w:val="0"/>
        <w:spacing w:after="0" w:line="360" w:lineRule="auto"/>
        <w:rPr>
          <w:rFonts w:ascii="仿宋_GB2312" w:eastAsia="仿宋_GB2312"/>
          <w:b/>
          <w:sz w:val="28"/>
          <w:szCs w:val="28"/>
        </w:rPr>
      </w:pPr>
    </w:p>
    <w:p w14:paraId="59ADE0B9" w14:textId="77777777" w:rsidR="008D00FB" w:rsidRPr="00E83441" w:rsidRDefault="008D00FB" w:rsidP="00AC77DD">
      <w:pPr>
        <w:widowControl w:val="0"/>
        <w:spacing w:after="0" w:line="360" w:lineRule="auto"/>
        <w:rPr>
          <w:rFonts w:ascii="仿宋_GB2312" w:eastAsia="仿宋_GB2312"/>
          <w:b/>
          <w:sz w:val="28"/>
          <w:szCs w:val="28"/>
        </w:rPr>
      </w:pPr>
    </w:p>
    <w:p w14:paraId="6AA1D591" w14:textId="77777777" w:rsidR="008D00FB" w:rsidRPr="00E83441" w:rsidRDefault="008D00FB" w:rsidP="00AC77DD">
      <w:pPr>
        <w:widowControl w:val="0"/>
        <w:spacing w:after="0" w:line="360" w:lineRule="auto"/>
        <w:rPr>
          <w:rFonts w:ascii="仿宋_GB2312" w:eastAsia="仿宋_GB2312"/>
          <w:b/>
          <w:sz w:val="28"/>
          <w:szCs w:val="28"/>
        </w:rPr>
      </w:pPr>
    </w:p>
    <w:p w14:paraId="3A3B351F" w14:textId="77777777" w:rsidR="008D00FB" w:rsidRPr="00E83441" w:rsidRDefault="008D00FB" w:rsidP="00AC77DD">
      <w:pPr>
        <w:widowControl w:val="0"/>
        <w:spacing w:after="0" w:line="360" w:lineRule="auto"/>
        <w:rPr>
          <w:rFonts w:ascii="仿宋_GB2312" w:eastAsia="仿宋_GB2312"/>
          <w:b/>
          <w:sz w:val="28"/>
          <w:szCs w:val="28"/>
        </w:rPr>
      </w:pPr>
    </w:p>
    <w:p w14:paraId="01F201FC" w14:textId="77777777" w:rsidR="008D00FB" w:rsidRPr="00E83441" w:rsidRDefault="008D00FB" w:rsidP="00AC77DD">
      <w:pPr>
        <w:widowControl w:val="0"/>
        <w:spacing w:after="0" w:line="360" w:lineRule="auto"/>
        <w:rPr>
          <w:rFonts w:ascii="仿宋_GB2312" w:eastAsia="仿宋_GB2312"/>
          <w:b/>
          <w:sz w:val="28"/>
          <w:szCs w:val="28"/>
        </w:rPr>
      </w:pPr>
    </w:p>
    <w:p w14:paraId="6ADDFB13" w14:textId="77777777" w:rsidR="008D00FB" w:rsidRPr="00E83441" w:rsidRDefault="008D00FB" w:rsidP="00AC77DD">
      <w:pPr>
        <w:widowControl w:val="0"/>
        <w:spacing w:after="0" w:line="360" w:lineRule="auto"/>
        <w:rPr>
          <w:rFonts w:ascii="仿宋_GB2312" w:eastAsia="仿宋_GB2312"/>
          <w:b/>
          <w:sz w:val="28"/>
          <w:szCs w:val="28"/>
        </w:rPr>
      </w:pPr>
    </w:p>
    <w:p w14:paraId="62D8A605" w14:textId="77777777" w:rsidR="00AC77DD" w:rsidRPr="00E83441" w:rsidRDefault="00AC77DD" w:rsidP="00AC77DD">
      <w:pPr>
        <w:widowControl w:val="0"/>
        <w:spacing w:after="0" w:line="360" w:lineRule="auto"/>
        <w:rPr>
          <w:rFonts w:ascii="仿宋_GB2312" w:eastAsia="仿宋_GB2312"/>
          <w:b/>
          <w:sz w:val="28"/>
          <w:szCs w:val="28"/>
        </w:rPr>
      </w:pPr>
    </w:p>
    <w:p w14:paraId="5DF058A1" w14:textId="77777777" w:rsidR="00AC77DD" w:rsidRPr="00E83441" w:rsidRDefault="00AC77DD" w:rsidP="00AC77DD">
      <w:pPr>
        <w:widowControl w:val="0"/>
        <w:spacing w:after="0" w:line="360" w:lineRule="auto"/>
        <w:rPr>
          <w:rFonts w:ascii="仿宋_GB2312" w:eastAsia="仿宋_GB2312"/>
          <w:b/>
          <w:sz w:val="28"/>
          <w:szCs w:val="28"/>
        </w:rPr>
      </w:pPr>
    </w:p>
    <w:p w14:paraId="2D6252CB" w14:textId="58514644" w:rsidR="001E0A88" w:rsidRPr="00E83441" w:rsidRDefault="00AC77DD">
      <w:pPr>
        <w:widowControl w:val="0"/>
        <w:spacing w:after="0" w:line="360" w:lineRule="auto"/>
        <w:ind w:firstLineChars="200" w:firstLine="562"/>
        <w:jc w:val="center"/>
        <w:rPr>
          <w:rFonts w:ascii="仿宋_GB2312" w:eastAsia="仿宋_GB2312"/>
          <w:b/>
          <w:sz w:val="28"/>
          <w:szCs w:val="28"/>
        </w:rPr>
      </w:pPr>
      <w:r w:rsidRPr="00E83441">
        <w:rPr>
          <w:rFonts w:ascii="仿宋_GB2312" w:eastAsia="仿宋_GB2312" w:hint="eastAsia"/>
          <w:b/>
          <w:sz w:val="28"/>
          <w:szCs w:val="28"/>
        </w:rPr>
        <w:lastRenderedPageBreak/>
        <w:t>七、</w:t>
      </w:r>
      <w:bookmarkStart w:id="50" w:name="_Hlk163837974"/>
      <w:r w:rsidRPr="00E83441">
        <w:rPr>
          <w:rFonts w:ascii="仿宋_GB2312" w:eastAsia="仿宋_GB2312" w:hint="eastAsia"/>
          <w:b/>
          <w:sz w:val="28"/>
          <w:szCs w:val="28"/>
        </w:rPr>
        <w:t>承  诺  函</w:t>
      </w:r>
      <w:bookmarkEnd w:id="49"/>
      <w:bookmarkEnd w:id="50"/>
    </w:p>
    <w:p w14:paraId="300F009A" w14:textId="77777777" w:rsidR="001E0A88" w:rsidRPr="00E83441" w:rsidRDefault="001E0A88">
      <w:pPr>
        <w:widowControl w:val="0"/>
        <w:spacing w:after="0" w:line="360" w:lineRule="auto"/>
        <w:rPr>
          <w:rFonts w:ascii="仿宋_GB2312" w:eastAsia="仿宋_GB2312"/>
          <w:sz w:val="28"/>
          <w:szCs w:val="28"/>
          <w:u w:val="single"/>
        </w:rPr>
      </w:pPr>
    </w:p>
    <w:p w14:paraId="4A96D907" w14:textId="77777777" w:rsidR="001E0A88" w:rsidRPr="00E83441" w:rsidRDefault="00000000">
      <w:pPr>
        <w:widowControl w:val="0"/>
        <w:spacing w:after="0" w:line="360" w:lineRule="auto"/>
        <w:rPr>
          <w:rFonts w:ascii="仿宋_GB2312" w:eastAsia="仿宋_GB2312"/>
          <w:sz w:val="28"/>
          <w:szCs w:val="28"/>
        </w:rPr>
      </w:pPr>
      <w:r w:rsidRPr="00E83441">
        <w:rPr>
          <w:rFonts w:ascii="仿宋_GB2312" w:eastAsia="仿宋_GB2312" w:hint="eastAsia"/>
          <w:sz w:val="28"/>
          <w:szCs w:val="28"/>
          <w:u w:val="single"/>
        </w:rPr>
        <w:t>贵州高速黔通建设工程有限公司</w:t>
      </w:r>
      <w:r w:rsidRPr="00E83441">
        <w:rPr>
          <w:rFonts w:ascii="仿宋_GB2312" w:eastAsia="仿宋_GB2312" w:hint="eastAsia"/>
          <w:sz w:val="28"/>
          <w:szCs w:val="28"/>
        </w:rPr>
        <w:t>：</w:t>
      </w:r>
    </w:p>
    <w:p w14:paraId="1810CD84" w14:textId="77777777" w:rsidR="001E0A88" w:rsidRPr="00E83441" w:rsidRDefault="00000000">
      <w:pPr>
        <w:widowControl w:val="0"/>
        <w:spacing w:after="0" w:line="360" w:lineRule="auto"/>
        <w:rPr>
          <w:rFonts w:ascii="仿宋_GB2312" w:eastAsia="仿宋_GB2312" w:cs="SSJ-PK74820000008-Identity-H"/>
          <w:b/>
          <w:bCs/>
          <w:sz w:val="28"/>
          <w:szCs w:val="28"/>
        </w:rPr>
      </w:pPr>
      <w:r w:rsidRPr="00E83441">
        <w:rPr>
          <w:rFonts w:ascii="仿宋_GB2312" w:eastAsia="仿宋_GB2312" w:cs="SSJ-PK74820000008-Identity-H" w:hint="eastAsia"/>
          <w:b/>
          <w:bCs/>
          <w:sz w:val="28"/>
          <w:szCs w:val="28"/>
        </w:rPr>
        <w:t xml:space="preserve">    我方参加了</w:t>
      </w:r>
      <w:r w:rsidRPr="00E83441">
        <w:rPr>
          <w:rFonts w:ascii="仿宋_GB2312" w:eastAsia="仿宋_GB2312" w:hint="eastAsia"/>
          <w:b/>
          <w:bCs/>
          <w:kern w:val="2"/>
          <w:sz w:val="28"/>
          <w:szCs w:val="28"/>
          <w:u w:val="single"/>
        </w:rPr>
        <w:t xml:space="preserve">                     </w:t>
      </w:r>
      <w:r w:rsidRPr="00E83441">
        <w:rPr>
          <w:rFonts w:ascii="仿宋_GB2312" w:eastAsia="仿宋_GB2312" w:hint="eastAsia"/>
          <w:b/>
          <w:bCs/>
          <w:kern w:val="2"/>
          <w:sz w:val="28"/>
          <w:szCs w:val="28"/>
        </w:rPr>
        <w:t>工程</w:t>
      </w:r>
      <w:r w:rsidRPr="00E83441">
        <w:rPr>
          <w:rFonts w:ascii="仿宋_GB2312" w:eastAsia="仿宋_GB2312" w:cs="SSJ-PK74820000008-Identity-H" w:hint="eastAsia"/>
          <w:b/>
          <w:bCs/>
          <w:sz w:val="28"/>
          <w:szCs w:val="28"/>
        </w:rPr>
        <w:t>投标报价，若我方中选，我方在此承诺：</w:t>
      </w:r>
    </w:p>
    <w:p w14:paraId="57A910FA" w14:textId="13C23E7E" w:rsidR="001E0A88" w:rsidRPr="00E83441" w:rsidRDefault="00000000">
      <w:pPr>
        <w:pStyle w:val="pa-2"/>
        <w:widowControl w:val="0"/>
        <w:spacing w:line="360" w:lineRule="auto"/>
        <w:ind w:firstLineChars="200" w:firstLine="560"/>
        <w:jc w:val="left"/>
        <w:rPr>
          <w:rFonts w:ascii="仿宋_GB2312" w:eastAsia="仿宋_GB2312" w:cs="SSJ-PK74820000008-Identity-H"/>
          <w:sz w:val="28"/>
          <w:szCs w:val="28"/>
        </w:rPr>
      </w:pPr>
      <w:r w:rsidRPr="00E83441">
        <w:rPr>
          <w:rFonts w:ascii="仿宋_GB2312" w:eastAsia="仿宋_GB2312" w:cs="SSJ-PK74820000008-Identity-H" w:hint="eastAsia"/>
          <w:sz w:val="28"/>
          <w:szCs w:val="28"/>
        </w:rPr>
        <w:t>1、在</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约定的时间内完成合同文件的签署；</w:t>
      </w:r>
    </w:p>
    <w:p w14:paraId="0BFD205D" w14:textId="457A84CA" w:rsidR="001E0A88" w:rsidRPr="00E83441" w:rsidRDefault="00000000">
      <w:pPr>
        <w:pStyle w:val="pa-2"/>
        <w:widowControl w:val="0"/>
        <w:spacing w:line="360" w:lineRule="auto"/>
        <w:ind w:firstLineChars="200" w:firstLine="560"/>
        <w:jc w:val="left"/>
        <w:rPr>
          <w:rFonts w:ascii="仿宋_GB2312" w:eastAsia="仿宋_GB2312" w:cs="SSJ-PK74820000008-Identity-H"/>
          <w:sz w:val="28"/>
          <w:szCs w:val="28"/>
        </w:rPr>
      </w:pPr>
      <w:r w:rsidRPr="00E83441">
        <w:rPr>
          <w:rFonts w:ascii="仿宋_GB2312" w:eastAsia="仿宋_GB2312" w:cs="SSJ-PK74820000008-Identity-H" w:hint="eastAsia"/>
          <w:sz w:val="28"/>
          <w:szCs w:val="28"/>
        </w:rPr>
        <w:t>2、拟委派</w:t>
      </w:r>
      <w:r w:rsidRPr="00E83441">
        <w:rPr>
          <w:rFonts w:ascii="仿宋_GB2312" w:eastAsia="仿宋_GB2312" w:cs="SSJ-PK74820000008-Identity-H" w:hint="eastAsia"/>
          <w:sz w:val="28"/>
          <w:szCs w:val="28"/>
          <w:u w:val="single"/>
        </w:rPr>
        <w:t xml:space="preserve">         </w:t>
      </w:r>
      <w:r w:rsidRPr="00E83441">
        <w:rPr>
          <w:rFonts w:ascii="仿宋_GB2312" w:eastAsia="仿宋_GB2312" w:cs="SSJ-PK74820000008-Identity-H" w:hint="eastAsia"/>
          <w:sz w:val="28"/>
          <w:szCs w:val="28"/>
        </w:rPr>
        <w:t>作为</w:t>
      </w:r>
      <w:r w:rsidR="006F6588" w:rsidRPr="00E83441">
        <w:rPr>
          <w:rFonts w:ascii="仿宋_GB2312" w:eastAsia="仿宋_GB2312" w:cs="SSJ-PK74820000008-Identity-H" w:hint="eastAsia"/>
          <w:sz w:val="28"/>
          <w:szCs w:val="28"/>
        </w:rPr>
        <w:t>项目</w:t>
      </w:r>
      <w:r w:rsidRPr="00E83441">
        <w:rPr>
          <w:rFonts w:ascii="仿宋_GB2312" w:eastAsia="仿宋_GB2312" w:cs="SSJ-PK74820000008-Identity-H" w:hint="eastAsia"/>
          <w:sz w:val="28"/>
          <w:szCs w:val="28"/>
        </w:rPr>
        <w:t>负责人，该负责人必须服从</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的管理，且在项目实施阶段不得更换，并接受</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监督和处罚；</w:t>
      </w:r>
    </w:p>
    <w:p w14:paraId="08CF4596" w14:textId="13B63F4A" w:rsidR="001E0A88" w:rsidRPr="00E83441" w:rsidRDefault="00000000">
      <w:pPr>
        <w:pStyle w:val="pa-2"/>
        <w:widowControl w:val="0"/>
        <w:spacing w:line="360" w:lineRule="auto"/>
        <w:ind w:firstLineChars="200" w:firstLine="560"/>
        <w:jc w:val="left"/>
        <w:rPr>
          <w:rFonts w:ascii="仿宋_GB2312" w:eastAsia="仿宋_GB2312" w:cs="SSJ-PK74820000008-Identity-H"/>
          <w:sz w:val="28"/>
          <w:szCs w:val="28"/>
        </w:rPr>
      </w:pPr>
      <w:r w:rsidRPr="00E83441">
        <w:rPr>
          <w:rFonts w:ascii="仿宋_GB2312" w:eastAsia="仿宋_GB2312" w:cs="SSJ-PK74820000008-Identity-H" w:hint="eastAsia"/>
          <w:sz w:val="28"/>
          <w:szCs w:val="28"/>
        </w:rPr>
        <w:t>3、在接到</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进场通知后</w:t>
      </w:r>
      <w:r w:rsidRPr="00E83441">
        <w:rPr>
          <w:rFonts w:ascii="仿宋_GB2312" w:eastAsia="仿宋_GB2312" w:cs="SSJ-PK74820000008-Identity-H" w:hint="eastAsia"/>
          <w:sz w:val="28"/>
          <w:szCs w:val="28"/>
          <w:u w:val="single"/>
        </w:rPr>
        <w:t xml:space="preserve">     </w:t>
      </w:r>
      <w:r w:rsidRPr="00E83441">
        <w:rPr>
          <w:rFonts w:ascii="仿宋_GB2312" w:eastAsia="仿宋_GB2312" w:cs="SSJ-PK74820000008-Identity-H" w:hint="eastAsia"/>
          <w:sz w:val="28"/>
          <w:szCs w:val="28"/>
        </w:rPr>
        <w:t>天内组织人员和设备进场，且应满足</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要求；</w:t>
      </w:r>
      <w:r w:rsidRPr="00E83441">
        <w:rPr>
          <w:rFonts w:ascii="仿宋_GB2312" w:eastAsia="仿宋_GB2312" w:cs="SSJ-PK74820000008-Identity-H"/>
          <w:sz w:val="28"/>
          <w:szCs w:val="28"/>
        </w:rPr>
        <w:t xml:space="preserve"> </w:t>
      </w:r>
    </w:p>
    <w:p w14:paraId="12AD4F01" w14:textId="0235D585" w:rsidR="001E0A88" w:rsidRPr="00E83441" w:rsidRDefault="00000000">
      <w:pPr>
        <w:pStyle w:val="pa-2"/>
        <w:widowControl w:val="0"/>
        <w:spacing w:line="360" w:lineRule="auto"/>
        <w:ind w:firstLineChars="200" w:firstLine="560"/>
        <w:jc w:val="left"/>
        <w:rPr>
          <w:rFonts w:ascii="仿宋_GB2312" w:eastAsia="仿宋_GB2312" w:cs="SSJ-PK74820000008-Identity-H"/>
          <w:sz w:val="28"/>
          <w:szCs w:val="28"/>
        </w:rPr>
      </w:pPr>
      <w:r w:rsidRPr="00E83441">
        <w:rPr>
          <w:rFonts w:ascii="仿宋_GB2312" w:eastAsia="仿宋_GB2312" w:cs="SSJ-PK74820000008-Identity-H" w:hint="eastAsia"/>
          <w:sz w:val="28"/>
          <w:szCs w:val="28"/>
        </w:rPr>
        <w:t>4、工程款项支付按</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相关规定及合同执行；</w:t>
      </w:r>
    </w:p>
    <w:p w14:paraId="1DBCA618" w14:textId="77777777" w:rsidR="001E0A88" w:rsidRPr="00E83441" w:rsidRDefault="00000000">
      <w:pPr>
        <w:pStyle w:val="pa-2"/>
        <w:widowControl w:val="0"/>
        <w:spacing w:line="360" w:lineRule="auto"/>
        <w:ind w:firstLineChars="200" w:firstLine="560"/>
        <w:jc w:val="left"/>
        <w:rPr>
          <w:rFonts w:ascii="仿宋_GB2312" w:eastAsia="仿宋_GB2312" w:cs="SSJ-PK74820000008-Identity-H"/>
          <w:sz w:val="28"/>
          <w:szCs w:val="28"/>
        </w:rPr>
      </w:pPr>
      <w:r w:rsidRPr="00E83441">
        <w:rPr>
          <w:rFonts w:ascii="仿宋_GB2312" w:eastAsia="仿宋_GB2312" w:cs="SSJ-PK74820000008-Identity-H" w:hint="eastAsia"/>
          <w:sz w:val="28"/>
          <w:szCs w:val="28"/>
        </w:rPr>
        <w:t>5、精心组织生产，确保满足项目高峰期生产需求；</w:t>
      </w:r>
    </w:p>
    <w:p w14:paraId="693C9A31" w14:textId="346B0C2C" w:rsidR="001E0A88" w:rsidRPr="00E83441" w:rsidRDefault="00000000">
      <w:pPr>
        <w:pStyle w:val="pa-2"/>
        <w:widowControl w:val="0"/>
        <w:spacing w:line="360" w:lineRule="auto"/>
        <w:ind w:firstLineChars="200" w:firstLine="560"/>
        <w:jc w:val="left"/>
        <w:rPr>
          <w:rFonts w:ascii="仿宋_GB2312" w:eastAsia="仿宋_GB2312" w:cs="SSJ-PK74820000008-Identity-H"/>
          <w:sz w:val="28"/>
          <w:szCs w:val="28"/>
        </w:rPr>
      </w:pPr>
      <w:r w:rsidRPr="00E83441">
        <w:rPr>
          <w:rFonts w:ascii="仿宋_GB2312" w:eastAsia="仿宋_GB2312" w:cs="SSJ-PK74820000008-Identity-H" w:hint="eastAsia"/>
          <w:sz w:val="28"/>
          <w:szCs w:val="28"/>
        </w:rPr>
        <w:t>6、产品质量符合</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或与本项目有关的任何一方的要求（含临时性要求），且单价不作变更；</w:t>
      </w:r>
    </w:p>
    <w:p w14:paraId="54F441D6" w14:textId="20F38A20" w:rsidR="001E0A88" w:rsidRPr="00E83441" w:rsidRDefault="00000000">
      <w:pPr>
        <w:pStyle w:val="pa-2"/>
        <w:widowControl w:val="0"/>
        <w:spacing w:line="360" w:lineRule="auto"/>
        <w:ind w:firstLineChars="200" w:firstLine="560"/>
        <w:jc w:val="left"/>
        <w:rPr>
          <w:rFonts w:ascii="仿宋_GB2312" w:eastAsia="仿宋_GB2312" w:cs="SSJ-PK74820000008-Identity-H"/>
          <w:sz w:val="28"/>
          <w:szCs w:val="28"/>
        </w:rPr>
      </w:pPr>
      <w:r w:rsidRPr="00E83441">
        <w:rPr>
          <w:rFonts w:ascii="仿宋_GB2312" w:eastAsia="仿宋_GB2312" w:cs="SSJ-PK74820000008-Identity-H" w:hint="eastAsia"/>
          <w:sz w:val="28"/>
          <w:szCs w:val="28"/>
        </w:rPr>
        <w:t>7、严格按</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的有关规定实施管理，确保项目施工安全，与此有关的所有安全事故，均与</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无关；</w:t>
      </w:r>
    </w:p>
    <w:p w14:paraId="398E8822" w14:textId="77777777" w:rsidR="001E0A88" w:rsidRPr="00E83441" w:rsidRDefault="00000000">
      <w:pPr>
        <w:pStyle w:val="pa-2"/>
        <w:widowControl w:val="0"/>
        <w:spacing w:line="360" w:lineRule="auto"/>
        <w:ind w:firstLineChars="200" w:firstLine="560"/>
        <w:jc w:val="left"/>
        <w:rPr>
          <w:rStyle w:val="ca-11"/>
          <w:sz w:val="28"/>
          <w:szCs w:val="28"/>
        </w:rPr>
      </w:pPr>
      <w:r w:rsidRPr="00E83441">
        <w:rPr>
          <w:rFonts w:ascii="仿宋_GB2312" w:eastAsia="仿宋_GB2312" w:cs="SSJ-PK74820000008-Identity-H" w:hint="eastAsia"/>
          <w:sz w:val="28"/>
          <w:szCs w:val="28"/>
        </w:rPr>
        <w:t>8、项目实施期间若因我方原因导致合同终止时，造成的一切损失由我方承担；</w:t>
      </w:r>
    </w:p>
    <w:p w14:paraId="2C094E94" w14:textId="2DDA778A" w:rsidR="001E0A88" w:rsidRPr="00E83441" w:rsidRDefault="00000000">
      <w:pPr>
        <w:pStyle w:val="pa-2"/>
        <w:widowControl w:val="0"/>
        <w:spacing w:line="360" w:lineRule="auto"/>
        <w:ind w:firstLineChars="200" w:firstLine="560"/>
        <w:jc w:val="left"/>
        <w:rPr>
          <w:rFonts w:ascii="仿宋_GB2312" w:eastAsia="仿宋_GB2312" w:cs="SSJ-PK74820000008-Identity-H"/>
          <w:sz w:val="28"/>
          <w:szCs w:val="28"/>
        </w:rPr>
      </w:pPr>
      <w:r w:rsidRPr="00E83441">
        <w:rPr>
          <w:rFonts w:ascii="仿宋_GB2312" w:eastAsia="仿宋_GB2312" w:cs="SSJ-PK74820000008-Identity-H" w:hint="eastAsia"/>
          <w:sz w:val="28"/>
          <w:szCs w:val="28"/>
        </w:rPr>
        <w:t>9、配合</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提供完整的符合内业资料编制要求的各项原始记录资料，包括影相资料；作好测量放样工作并提供符合内业资料编制要求的测量资料。</w:t>
      </w:r>
    </w:p>
    <w:p w14:paraId="7C184F84" w14:textId="084503B7" w:rsidR="001E0A88" w:rsidRPr="00E83441" w:rsidRDefault="00000000">
      <w:pPr>
        <w:pStyle w:val="pa-2"/>
        <w:widowControl w:val="0"/>
        <w:spacing w:line="360" w:lineRule="auto"/>
        <w:ind w:firstLineChars="200" w:firstLine="560"/>
        <w:jc w:val="left"/>
        <w:rPr>
          <w:rFonts w:ascii="仿宋_GB2312" w:eastAsia="仿宋_GB2312" w:cs="SSJ-PK74820000008-Identity-H"/>
          <w:sz w:val="28"/>
          <w:szCs w:val="28"/>
        </w:rPr>
      </w:pPr>
      <w:r w:rsidRPr="00E83441">
        <w:rPr>
          <w:rFonts w:ascii="仿宋_GB2312" w:eastAsia="仿宋_GB2312" w:cs="SSJ-PK74820000008-Identity-H" w:hint="eastAsia"/>
          <w:sz w:val="28"/>
          <w:szCs w:val="28"/>
        </w:rPr>
        <w:t>10、因业主不能按时计量支付而导致计价支付不能按时进行，或因施工条件发生变化等造成施工成本增加，我方承诺不以此向</w:t>
      </w:r>
      <w:r w:rsidR="000E58C5" w:rsidRPr="00E83441">
        <w:rPr>
          <w:rFonts w:ascii="仿宋_GB2312" w:eastAsia="仿宋_GB2312" w:cs="SSJ-PK74820000008-Identity-H" w:hint="eastAsia"/>
          <w:sz w:val="28"/>
          <w:szCs w:val="28"/>
        </w:rPr>
        <w:t>招标人</w:t>
      </w:r>
      <w:r w:rsidRPr="00E83441">
        <w:rPr>
          <w:rFonts w:ascii="仿宋_GB2312" w:eastAsia="仿宋_GB2312" w:cs="SSJ-PK74820000008-Identity-H" w:hint="eastAsia"/>
          <w:sz w:val="28"/>
          <w:szCs w:val="28"/>
        </w:rPr>
        <w:t>提出任何补偿要求。</w:t>
      </w:r>
    </w:p>
    <w:p w14:paraId="4BAF6D4B" w14:textId="2BBAB28C"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11、自觉依照国家相关法律法规、制度文件及</w:t>
      </w:r>
      <w:r w:rsidR="000E58C5" w:rsidRPr="00E83441">
        <w:rPr>
          <w:rFonts w:ascii="仿宋_GB2312" w:eastAsia="仿宋_GB2312" w:hint="eastAsia"/>
          <w:sz w:val="28"/>
          <w:szCs w:val="28"/>
        </w:rPr>
        <w:t>招标人</w:t>
      </w:r>
      <w:r w:rsidRPr="00E83441">
        <w:rPr>
          <w:rFonts w:ascii="仿宋_GB2312" w:eastAsia="仿宋_GB2312" w:hint="eastAsia"/>
          <w:sz w:val="28"/>
          <w:szCs w:val="28"/>
        </w:rPr>
        <w:t>关于劳务人员管理的相关制度、办法和规定与从事本项目施工的所有人员签订劳</w:t>
      </w:r>
      <w:r w:rsidRPr="00E83441">
        <w:rPr>
          <w:rFonts w:ascii="仿宋_GB2312" w:eastAsia="仿宋_GB2312" w:hint="eastAsia"/>
          <w:sz w:val="28"/>
          <w:szCs w:val="28"/>
        </w:rPr>
        <w:lastRenderedPageBreak/>
        <w:t>动用工合同，为其购买工伤保险及意外伤害保险，及时支付劳务人员工资，否则承担因此而引起的一切责任。</w:t>
      </w:r>
    </w:p>
    <w:p w14:paraId="2400B748" w14:textId="77777777" w:rsidR="001E0A88" w:rsidRPr="00E83441" w:rsidRDefault="00000000">
      <w:pPr>
        <w:widowControl w:val="0"/>
        <w:spacing w:after="0" w:line="360" w:lineRule="auto"/>
        <w:ind w:firstLineChars="200" w:firstLine="560"/>
        <w:rPr>
          <w:rFonts w:ascii="仿宋_GB2312" w:eastAsia="仿宋_GB2312"/>
          <w:sz w:val="28"/>
          <w:szCs w:val="28"/>
        </w:rPr>
      </w:pPr>
      <w:r w:rsidRPr="00E83441">
        <w:rPr>
          <w:rFonts w:ascii="仿宋_GB2312" w:eastAsia="仿宋_GB2312" w:hint="eastAsia"/>
          <w:sz w:val="28"/>
          <w:szCs w:val="28"/>
        </w:rPr>
        <w:t>12、其他优惠条件或合理建议：</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w:t>
      </w:r>
    </w:p>
    <w:p w14:paraId="4A840140" w14:textId="77777777" w:rsidR="001E0A88" w:rsidRPr="00E83441" w:rsidRDefault="001E0A88">
      <w:pPr>
        <w:widowControl w:val="0"/>
        <w:spacing w:after="0" w:line="360" w:lineRule="auto"/>
        <w:ind w:firstLineChars="200" w:firstLine="560"/>
        <w:rPr>
          <w:rFonts w:ascii="仿宋_GB2312" w:eastAsia="仿宋_GB2312"/>
          <w:sz w:val="28"/>
          <w:szCs w:val="28"/>
        </w:rPr>
      </w:pPr>
    </w:p>
    <w:p w14:paraId="4530C1A7" w14:textId="77777777" w:rsidR="001E0A88" w:rsidRPr="00E83441" w:rsidRDefault="001E0A88">
      <w:pPr>
        <w:widowControl w:val="0"/>
        <w:spacing w:after="0" w:line="360" w:lineRule="auto"/>
        <w:rPr>
          <w:rFonts w:ascii="仿宋_GB2312" w:eastAsia="仿宋_GB2312"/>
          <w:sz w:val="28"/>
          <w:szCs w:val="28"/>
        </w:rPr>
      </w:pPr>
    </w:p>
    <w:p w14:paraId="7A81EF7E" w14:textId="77777777" w:rsidR="001E0A88" w:rsidRPr="00E83441" w:rsidRDefault="00000000">
      <w:pPr>
        <w:widowControl w:val="0"/>
        <w:spacing w:after="0" w:line="360" w:lineRule="auto"/>
        <w:ind w:firstLineChars="950" w:firstLine="2660"/>
        <w:rPr>
          <w:rFonts w:ascii="仿宋_GB2312" w:eastAsia="仿宋_GB2312"/>
          <w:sz w:val="28"/>
          <w:szCs w:val="28"/>
        </w:rPr>
      </w:pPr>
      <w:r w:rsidRPr="00E83441">
        <w:rPr>
          <w:rFonts w:ascii="仿宋_GB2312" w:eastAsia="仿宋_GB2312" w:hint="eastAsia"/>
          <w:sz w:val="28"/>
          <w:szCs w:val="28"/>
        </w:rPr>
        <w:t>投标人：</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（盖单位章）</w:t>
      </w:r>
    </w:p>
    <w:p w14:paraId="65CDAE15" w14:textId="77777777" w:rsidR="001E0A88" w:rsidRPr="00E83441" w:rsidRDefault="00000000">
      <w:pPr>
        <w:widowControl w:val="0"/>
        <w:spacing w:after="0" w:line="360" w:lineRule="auto"/>
        <w:ind w:firstLineChars="950" w:firstLine="2660"/>
        <w:rPr>
          <w:rFonts w:ascii="仿宋_GB2312" w:eastAsia="仿宋_GB2312"/>
          <w:sz w:val="28"/>
          <w:szCs w:val="28"/>
        </w:rPr>
      </w:pPr>
      <w:r w:rsidRPr="00E83441">
        <w:rPr>
          <w:rFonts w:ascii="仿宋_GB2312" w:eastAsia="仿宋_GB2312" w:hint="eastAsia"/>
          <w:sz w:val="28"/>
          <w:szCs w:val="28"/>
        </w:rPr>
        <w:t>法定代表人或其委托代理人：</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（签字）</w:t>
      </w:r>
    </w:p>
    <w:p w14:paraId="1E9C3878" w14:textId="77777777" w:rsidR="001E0A88" w:rsidRPr="00E83441" w:rsidRDefault="00000000">
      <w:pPr>
        <w:widowControl w:val="0"/>
        <w:spacing w:after="0" w:line="360" w:lineRule="auto"/>
        <w:jc w:val="center"/>
        <w:rPr>
          <w:rFonts w:ascii="仿宋_GB2312" w:eastAsia="仿宋_GB2312"/>
          <w:sz w:val="28"/>
          <w:szCs w:val="28"/>
        </w:rPr>
      </w:pPr>
      <w:r w:rsidRPr="00E83441">
        <w:rPr>
          <w:rFonts w:ascii="仿宋_GB2312" w:eastAsia="仿宋_GB2312" w:hint="eastAsia"/>
          <w:sz w:val="28"/>
          <w:szCs w:val="28"/>
        </w:rPr>
        <w:t xml:space="preserve">                                  </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年</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月</w:t>
      </w:r>
      <w:r w:rsidRPr="00E83441">
        <w:rPr>
          <w:rFonts w:ascii="仿宋_GB2312" w:eastAsia="仿宋_GB2312" w:hint="eastAsia"/>
          <w:sz w:val="28"/>
          <w:szCs w:val="28"/>
          <w:u w:val="single"/>
        </w:rPr>
        <w:t xml:space="preserve">     </w:t>
      </w:r>
      <w:r w:rsidRPr="00E83441">
        <w:rPr>
          <w:rFonts w:ascii="仿宋_GB2312" w:eastAsia="仿宋_GB2312" w:hint="eastAsia"/>
          <w:sz w:val="28"/>
          <w:szCs w:val="28"/>
        </w:rPr>
        <w:t>日</w:t>
      </w:r>
    </w:p>
    <w:p w14:paraId="6A2F0917" w14:textId="77777777" w:rsidR="001E0A88" w:rsidRPr="00E83441" w:rsidRDefault="001E0A88">
      <w:pPr>
        <w:widowControl w:val="0"/>
        <w:spacing w:after="0" w:line="360" w:lineRule="auto"/>
        <w:jc w:val="center"/>
        <w:rPr>
          <w:rFonts w:ascii="仿宋_GB2312" w:eastAsia="仿宋_GB2312"/>
          <w:sz w:val="28"/>
          <w:szCs w:val="28"/>
        </w:rPr>
      </w:pPr>
    </w:p>
    <w:p w14:paraId="297CABB9" w14:textId="77777777" w:rsidR="001E0A88" w:rsidRPr="00E83441" w:rsidRDefault="001E0A88">
      <w:pPr>
        <w:widowControl w:val="0"/>
        <w:spacing w:after="0" w:line="360" w:lineRule="auto"/>
        <w:jc w:val="center"/>
        <w:rPr>
          <w:rFonts w:ascii="仿宋_GB2312" w:eastAsia="仿宋_GB2312"/>
          <w:sz w:val="28"/>
          <w:szCs w:val="28"/>
        </w:rPr>
      </w:pPr>
    </w:p>
    <w:p w14:paraId="2ED48F0E" w14:textId="77777777" w:rsidR="001E0A88" w:rsidRPr="00E83441" w:rsidRDefault="001E0A88">
      <w:pPr>
        <w:widowControl w:val="0"/>
        <w:spacing w:after="0" w:line="360" w:lineRule="auto"/>
        <w:jc w:val="center"/>
        <w:rPr>
          <w:rFonts w:ascii="仿宋_GB2312" w:eastAsia="仿宋_GB2312"/>
          <w:sz w:val="28"/>
          <w:szCs w:val="28"/>
        </w:rPr>
      </w:pPr>
    </w:p>
    <w:p w14:paraId="2B80E46E" w14:textId="77777777" w:rsidR="001E0A88" w:rsidRPr="00E83441" w:rsidRDefault="001E0A88">
      <w:pPr>
        <w:widowControl w:val="0"/>
        <w:spacing w:after="0" w:line="360" w:lineRule="auto"/>
        <w:jc w:val="center"/>
        <w:rPr>
          <w:rFonts w:ascii="仿宋_GB2312" w:eastAsia="仿宋_GB2312"/>
          <w:sz w:val="28"/>
          <w:szCs w:val="28"/>
        </w:rPr>
      </w:pPr>
    </w:p>
    <w:p w14:paraId="0AC8095C" w14:textId="77777777" w:rsidR="001E0A88" w:rsidRPr="00E83441" w:rsidRDefault="001E0A88">
      <w:pPr>
        <w:widowControl w:val="0"/>
        <w:spacing w:after="0" w:line="360" w:lineRule="auto"/>
        <w:jc w:val="center"/>
        <w:rPr>
          <w:rFonts w:ascii="仿宋_GB2312" w:eastAsia="仿宋_GB2312"/>
          <w:sz w:val="28"/>
          <w:szCs w:val="28"/>
        </w:rPr>
      </w:pPr>
    </w:p>
    <w:p w14:paraId="371BC725" w14:textId="77777777" w:rsidR="001E0A88" w:rsidRPr="00E83441" w:rsidRDefault="001E0A88">
      <w:pPr>
        <w:widowControl w:val="0"/>
        <w:spacing w:after="0" w:line="360" w:lineRule="auto"/>
        <w:jc w:val="center"/>
        <w:rPr>
          <w:rFonts w:ascii="仿宋_GB2312" w:eastAsia="仿宋_GB2312"/>
          <w:sz w:val="28"/>
          <w:szCs w:val="28"/>
        </w:rPr>
      </w:pPr>
    </w:p>
    <w:p w14:paraId="3FB39D2D" w14:textId="77777777" w:rsidR="001E0A88" w:rsidRPr="00E83441" w:rsidRDefault="001E0A88">
      <w:pPr>
        <w:widowControl w:val="0"/>
        <w:spacing w:after="0" w:line="360" w:lineRule="auto"/>
        <w:jc w:val="center"/>
        <w:rPr>
          <w:rFonts w:ascii="仿宋_GB2312" w:eastAsia="仿宋_GB2312"/>
          <w:sz w:val="28"/>
          <w:szCs w:val="28"/>
        </w:rPr>
      </w:pPr>
    </w:p>
    <w:p w14:paraId="68A18CCE" w14:textId="77777777" w:rsidR="001E0A88" w:rsidRPr="00E83441" w:rsidRDefault="001E0A88">
      <w:pPr>
        <w:widowControl w:val="0"/>
        <w:spacing w:after="0" w:line="360" w:lineRule="auto"/>
        <w:jc w:val="center"/>
        <w:rPr>
          <w:rFonts w:ascii="仿宋_GB2312" w:eastAsia="仿宋_GB2312"/>
          <w:sz w:val="28"/>
          <w:szCs w:val="28"/>
        </w:rPr>
      </w:pPr>
    </w:p>
    <w:p w14:paraId="18A3A34A" w14:textId="77777777" w:rsidR="001E0A88" w:rsidRPr="00E83441" w:rsidRDefault="001E0A88">
      <w:pPr>
        <w:widowControl w:val="0"/>
        <w:spacing w:after="0" w:line="360" w:lineRule="auto"/>
        <w:jc w:val="center"/>
        <w:rPr>
          <w:rFonts w:ascii="仿宋_GB2312" w:eastAsia="仿宋_GB2312"/>
          <w:sz w:val="28"/>
          <w:szCs w:val="28"/>
        </w:rPr>
      </w:pPr>
    </w:p>
    <w:p w14:paraId="58BC094D" w14:textId="77777777" w:rsidR="001E0A88" w:rsidRPr="00E83441" w:rsidRDefault="001E0A88">
      <w:pPr>
        <w:widowControl w:val="0"/>
        <w:spacing w:after="0" w:line="360" w:lineRule="auto"/>
        <w:jc w:val="center"/>
        <w:rPr>
          <w:rFonts w:ascii="仿宋_GB2312" w:eastAsia="仿宋_GB2312"/>
          <w:sz w:val="28"/>
          <w:szCs w:val="28"/>
        </w:rPr>
      </w:pPr>
    </w:p>
    <w:p w14:paraId="40BDAA63" w14:textId="77777777" w:rsidR="001E0A88" w:rsidRPr="00E83441" w:rsidRDefault="001E0A88">
      <w:pPr>
        <w:widowControl w:val="0"/>
        <w:spacing w:after="0" w:line="360" w:lineRule="auto"/>
        <w:jc w:val="center"/>
        <w:rPr>
          <w:rFonts w:ascii="仿宋_GB2312" w:eastAsia="仿宋_GB2312"/>
          <w:sz w:val="28"/>
          <w:szCs w:val="28"/>
        </w:rPr>
      </w:pPr>
    </w:p>
    <w:p w14:paraId="473E6285" w14:textId="77777777" w:rsidR="001E0A88" w:rsidRPr="00E83441" w:rsidRDefault="001E0A88">
      <w:pPr>
        <w:widowControl w:val="0"/>
        <w:spacing w:after="0" w:line="360" w:lineRule="auto"/>
        <w:jc w:val="center"/>
        <w:rPr>
          <w:rFonts w:ascii="仿宋_GB2312" w:eastAsia="仿宋_GB2312"/>
          <w:sz w:val="28"/>
          <w:szCs w:val="28"/>
        </w:rPr>
      </w:pPr>
    </w:p>
    <w:p w14:paraId="3F5657E4" w14:textId="77777777" w:rsidR="001E0A88" w:rsidRPr="00E83441" w:rsidRDefault="001E0A88">
      <w:pPr>
        <w:widowControl w:val="0"/>
        <w:spacing w:after="0" w:line="360" w:lineRule="auto"/>
        <w:jc w:val="center"/>
        <w:rPr>
          <w:rFonts w:ascii="仿宋_GB2312" w:eastAsia="仿宋_GB2312"/>
          <w:sz w:val="28"/>
          <w:szCs w:val="28"/>
        </w:rPr>
      </w:pPr>
    </w:p>
    <w:p w14:paraId="6E769BEB" w14:textId="77777777" w:rsidR="001E0A88" w:rsidRPr="00E83441" w:rsidRDefault="001E0A88">
      <w:pPr>
        <w:widowControl w:val="0"/>
        <w:spacing w:after="0" w:line="360" w:lineRule="auto"/>
        <w:jc w:val="center"/>
        <w:rPr>
          <w:rFonts w:ascii="仿宋_GB2312" w:eastAsia="仿宋_GB2312"/>
          <w:b/>
          <w:sz w:val="28"/>
          <w:szCs w:val="28"/>
        </w:rPr>
      </w:pPr>
    </w:p>
    <w:p w14:paraId="57487B42" w14:textId="77777777" w:rsidR="001E0A88" w:rsidRPr="00E83441" w:rsidRDefault="001E0A88">
      <w:pPr>
        <w:widowControl w:val="0"/>
        <w:spacing w:after="0" w:line="360" w:lineRule="auto"/>
        <w:jc w:val="center"/>
        <w:rPr>
          <w:rFonts w:ascii="仿宋_GB2312" w:eastAsia="仿宋_GB2312"/>
          <w:b/>
          <w:sz w:val="28"/>
          <w:szCs w:val="28"/>
        </w:rPr>
      </w:pPr>
    </w:p>
    <w:p w14:paraId="12AD7A9B" w14:textId="77777777" w:rsidR="001E0A88" w:rsidRPr="00E83441" w:rsidRDefault="001E0A88">
      <w:pPr>
        <w:widowControl w:val="0"/>
        <w:spacing w:after="0" w:line="360" w:lineRule="auto"/>
        <w:jc w:val="center"/>
        <w:rPr>
          <w:rFonts w:ascii="仿宋_GB2312" w:eastAsia="仿宋_GB2312"/>
          <w:b/>
          <w:sz w:val="28"/>
          <w:szCs w:val="28"/>
        </w:rPr>
      </w:pPr>
    </w:p>
    <w:p w14:paraId="244547CE" w14:textId="77777777" w:rsidR="001E0A88" w:rsidRPr="00E83441" w:rsidRDefault="001E0A88">
      <w:pPr>
        <w:widowControl w:val="0"/>
        <w:spacing w:after="0" w:line="360" w:lineRule="auto"/>
        <w:jc w:val="center"/>
        <w:rPr>
          <w:rFonts w:ascii="仿宋_GB2312" w:eastAsia="仿宋_GB2312"/>
          <w:b/>
          <w:sz w:val="28"/>
          <w:szCs w:val="28"/>
        </w:rPr>
      </w:pPr>
    </w:p>
    <w:p w14:paraId="1CD91A43" w14:textId="77777777" w:rsidR="006F6588" w:rsidRPr="00E83441" w:rsidRDefault="006F6588">
      <w:pPr>
        <w:widowControl w:val="0"/>
        <w:spacing w:after="0" w:line="360" w:lineRule="auto"/>
        <w:jc w:val="center"/>
        <w:rPr>
          <w:rFonts w:ascii="仿宋_GB2312" w:eastAsia="仿宋_GB2312"/>
          <w:b/>
          <w:sz w:val="28"/>
          <w:szCs w:val="28"/>
        </w:rPr>
      </w:pPr>
    </w:p>
    <w:p w14:paraId="10E065DB" w14:textId="7431100C" w:rsidR="001E0A88" w:rsidRPr="00E83441" w:rsidRDefault="00AC77DD">
      <w:pPr>
        <w:widowControl w:val="0"/>
        <w:spacing w:after="0" w:line="360" w:lineRule="auto"/>
        <w:jc w:val="center"/>
        <w:rPr>
          <w:rFonts w:ascii="仿宋_GB2312" w:eastAsia="仿宋_GB2312"/>
          <w:sz w:val="28"/>
          <w:szCs w:val="28"/>
        </w:rPr>
      </w:pPr>
      <w:r w:rsidRPr="00E83441">
        <w:rPr>
          <w:rFonts w:ascii="仿宋_GB2312" w:eastAsia="仿宋_GB2312" w:hint="eastAsia"/>
          <w:b/>
          <w:sz w:val="28"/>
          <w:szCs w:val="28"/>
        </w:rPr>
        <w:lastRenderedPageBreak/>
        <w:t>八、</w:t>
      </w:r>
      <w:bookmarkStart w:id="51" w:name="_Hlk163838006"/>
      <w:r w:rsidRPr="00E83441">
        <w:rPr>
          <w:rFonts w:ascii="仿宋_GB2312" w:eastAsia="仿宋_GB2312" w:hint="eastAsia"/>
          <w:b/>
          <w:sz w:val="28"/>
          <w:szCs w:val="28"/>
        </w:rPr>
        <w:t>资格审查资料</w:t>
      </w:r>
      <w:bookmarkEnd w:id="51"/>
    </w:p>
    <w:p w14:paraId="0BB048FF" w14:textId="77777777" w:rsidR="001E0A88" w:rsidRPr="00E83441" w:rsidRDefault="001E0A88">
      <w:pPr>
        <w:widowControl w:val="0"/>
        <w:spacing w:after="0" w:line="360" w:lineRule="auto"/>
        <w:rPr>
          <w:rFonts w:ascii="仿宋_GB2312" w:eastAsia="仿宋_GB2312"/>
          <w:sz w:val="28"/>
          <w:szCs w:val="28"/>
        </w:rPr>
      </w:pPr>
    </w:p>
    <w:p w14:paraId="04ED083A" w14:textId="77777777" w:rsidR="001E0A88" w:rsidRPr="00E83441" w:rsidRDefault="00000000">
      <w:pPr>
        <w:pStyle w:val="TOC1"/>
        <w:widowControl w:val="0"/>
        <w:ind w:firstLineChars="100" w:firstLine="280"/>
        <w:jc w:val="left"/>
        <w:rPr>
          <w:rFonts w:ascii="仿宋_GB2312" w:eastAsia="仿宋_GB2312"/>
          <w:b w:val="0"/>
        </w:rPr>
      </w:pPr>
      <w:r w:rsidRPr="00E83441">
        <w:rPr>
          <w:rFonts w:ascii="仿宋_GB2312" w:eastAsia="仿宋_GB2312" w:hint="eastAsia"/>
          <w:b w:val="0"/>
        </w:rPr>
        <w:t xml:space="preserve">1、  </w:t>
      </w:r>
      <w:r w:rsidRPr="00E83441">
        <w:rPr>
          <w:rFonts w:ascii="仿宋_GB2312" w:eastAsia="仿宋_GB2312" w:hAnsi="宋体" w:hint="eastAsia"/>
          <w:b w:val="0"/>
        </w:rPr>
        <w:t>营业执照</w:t>
      </w:r>
    </w:p>
    <w:p w14:paraId="14614548" w14:textId="77777777" w:rsidR="001E0A88" w:rsidRPr="00E83441" w:rsidRDefault="00000000">
      <w:pPr>
        <w:widowControl w:val="0"/>
        <w:ind w:firstLineChars="100" w:firstLine="280"/>
        <w:rPr>
          <w:rFonts w:ascii="仿宋_GB2312" w:eastAsia="仿宋_GB2312"/>
          <w:lang w:val="zh-CN"/>
        </w:rPr>
      </w:pPr>
      <w:r w:rsidRPr="00E83441">
        <w:rPr>
          <w:rFonts w:ascii="仿宋_GB2312" w:eastAsia="仿宋_GB2312" w:hAnsiTheme="minorEastAsia"/>
          <w:sz w:val="28"/>
          <w:szCs w:val="28"/>
        </w:rPr>
        <w:t>2</w:t>
      </w:r>
      <w:r w:rsidRPr="00E83441">
        <w:rPr>
          <w:rFonts w:ascii="仿宋_GB2312" w:eastAsia="仿宋_GB2312" w:hAnsiTheme="minorEastAsia" w:hint="eastAsia"/>
          <w:sz w:val="28"/>
          <w:szCs w:val="28"/>
        </w:rPr>
        <w:t xml:space="preserve">、  </w:t>
      </w:r>
      <w:r w:rsidRPr="00E83441">
        <w:rPr>
          <w:rFonts w:ascii="仿宋_GB2312" w:eastAsia="仿宋_GB2312" w:hAnsi="宋体" w:hint="eastAsia"/>
          <w:sz w:val="28"/>
          <w:szCs w:val="28"/>
        </w:rPr>
        <w:t>资质等级证书</w:t>
      </w:r>
    </w:p>
    <w:p w14:paraId="72AB9513" w14:textId="77777777" w:rsidR="001E0A88" w:rsidRPr="00E83441" w:rsidRDefault="00000000">
      <w:pPr>
        <w:pStyle w:val="TOC1"/>
        <w:widowControl w:val="0"/>
        <w:jc w:val="left"/>
        <w:rPr>
          <w:rFonts w:ascii="仿宋_GB2312" w:eastAsia="仿宋_GB2312"/>
          <w:b w:val="0"/>
        </w:rPr>
      </w:pPr>
      <w:r w:rsidRPr="00E83441">
        <w:rPr>
          <w:rFonts w:ascii="仿宋_GB2312" w:eastAsia="仿宋_GB2312" w:hint="eastAsia"/>
          <w:b w:val="0"/>
        </w:rPr>
        <w:t xml:space="preserve"> </w:t>
      </w:r>
      <w:r w:rsidRPr="00E83441">
        <w:rPr>
          <w:rFonts w:ascii="仿宋_GB2312" w:eastAsia="仿宋_GB2312"/>
          <w:b w:val="0"/>
        </w:rPr>
        <w:t xml:space="preserve"> 3</w:t>
      </w:r>
      <w:r w:rsidRPr="00E83441">
        <w:rPr>
          <w:rFonts w:ascii="仿宋_GB2312" w:eastAsia="仿宋_GB2312" w:hint="eastAsia"/>
          <w:b w:val="0"/>
        </w:rPr>
        <w:t>、  法人身份证</w:t>
      </w:r>
    </w:p>
    <w:p w14:paraId="275AB6AB" w14:textId="7D05D8D6" w:rsidR="001E0A88" w:rsidRPr="00E83441" w:rsidRDefault="00BE7F35" w:rsidP="00360FAC">
      <w:pPr>
        <w:widowControl w:val="0"/>
        <w:ind w:firstLineChars="100" w:firstLine="280"/>
        <w:rPr>
          <w:rFonts w:ascii="仿宋_GB2312" w:eastAsia="仿宋_GB2312"/>
          <w:sz w:val="28"/>
          <w:szCs w:val="28"/>
        </w:rPr>
      </w:pPr>
      <w:r w:rsidRPr="00E83441">
        <w:rPr>
          <w:rFonts w:ascii="仿宋_GB2312" w:eastAsia="仿宋_GB2312" w:hint="eastAsia"/>
          <w:sz w:val="28"/>
          <w:szCs w:val="28"/>
        </w:rPr>
        <w:t xml:space="preserve">5、  </w:t>
      </w:r>
      <w:r w:rsidR="006F6588" w:rsidRPr="00E83441">
        <w:rPr>
          <w:rFonts w:ascii="仿宋_GB2312" w:eastAsia="仿宋_GB2312" w:hint="eastAsia"/>
          <w:sz w:val="28"/>
          <w:szCs w:val="28"/>
        </w:rPr>
        <w:t>安全生产许可证</w:t>
      </w:r>
    </w:p>
    <w:p w14:paraId="12C4B217" w14:textId="054A774C" w:rsidR="00AC77DD" w:rsidRPr="00E83441" w:rsidRDefault="00AC77DD" w:rsidP="008F5BDD">
      <w:pPr>
        <w:widowControl w:val="0"/>
        <w:ind w:firstLineChars="100" w:firstLine="280"/>
        <w:rPr>
          <w:rFonts w:ascii="仿宋_GB2312" w:eastAsia="仿宋_GB2312"/>
          <w:sz w:val="28"/>
          <w:szCs w:val="28"/>
        </w:rPr>
      </w:pPr>
      <w:r w:rsidRPr="00E83441">
        <w:rPr>
          <w:rFonts w:ascii="仿宋_GB2312" w:eastAsia="仿宋_GB2312" w:hAnsiTheme="minorEastAsia" w:hint="eastAsia"/>
          <w:sz w:val="28"/>
          <w:szCs w:val="28"/>
        </w:rPr>
        <w:t xml:space="preserve">6、  </w:t>
      </w:r>
      <w:r w:rsidRPr="00E83441">
        <w:rPr>
          <w:rFonts w:ascii="仿宋_GB2312" w:eastAsia="仿宋_GB2312" w:hint="eastAsia"/>
          <w:sz w:val="28"/>
          <w:szCs w:val="28"/>
        </w:rPr>
        <w:t>其他附件</w:t>
      </w:r>
    </w:p>
    <w:p w14:paraId="3C37C476" w14:textId="77777777" w:rsidR="00AC77DD" w:rsidRPr="00E83441" w:rsidRDefault="00AC77DD">
      <w:pPr>
        <w:adjustRightInd/>
        <w:snapToGrid/>
        <w:spacing w:after="0"/>
        <w:rPr>
          <w:rFonts w:ascii="仿宋_GB2312" w:eastAsia="仿宋_GB2312"/>
          <w:sz w:val="28"/>
          <w:szCs w:val="28"/>
        </w:rPr>
      </w:pPr>
      <w:r w:rsidRPr="00E83441">
        <w:rPr>
          <w:rFonts w:ascii="仿宋_GB2312" w:eastAsia="仿宋_GB2312"/>
          <w:sz w:val="28"/>
          <w:szCs w:val="28"/>
        </w:rPr>
        <w:br w:type="page"/>
      </w:r>
    </w:p>
    <w:p w14:paraId="3A64BB79" w14:textId="006B3CB0" w:rsidR="008F5BDD" w:rsidRPr="00E83441" w:rsidRDefault="008F5BDD" w:rsidP="008F5BDD">
      <w:pPr>
        <w:widowControl w:val="0"/>
        <w:ind w:firstLineChars="100" w:firstLine="280"/>
        <w:jc w:val="center"/>
        <w:rPr>
          <w:rFonts w:ascii="仿宋_GB2312" w:eastAsia="仿宋_GB2312" w:hAnsi="宋体"/>
          <w:sz w:val="28"/>
          <w:szCs w:val="28"/>
        </w:rPr>
      </w:pPr>
      <w:bookmarkStart w:id="52" w:name="_Toc514943114"/>
      <w:bookmarkStart w:id="53" w:name="_Toc509168637"/>
      <w:bookmarkStart w:id="54" w:name="_Toc23322"/>
      <w:bookmarkStart w:id="55" w:name="_Toc514947927"/>
      <w:bookmarkStart w:id="56" w:name="_Toc8348"/>
      <w:bookmarkStart w:id="57" w:name="_Toc511749337"/>
      <w:bookmarkStart w:id="58" w:name="_Toc30097"/>
      <w:bookmarkStart w:id="59" w:name="_Toc525143953"/>
      <w:r w:rsidRPr="00E83441">
        <w:rPr>
          <w:rFonts w:ascii="仿宋_GB2312" w:eastAsia="仿宋_GB2312" w:hAnsi="宋体" w:hint="eastAsia"/>
          <w:sz w:val="28"/>
          <w:szCs w:val="28"/>
        </w:rPr>
        <w:lastRenderedPageBreak/>
        <w:t>（一）投标人的信誉情况</w:t>
      </w:r>
      <w:bookmarkEnd w:id="52"/>
      <w:bookmarkEnd w:id="53"/>
      <w:bookmarkEnd w:id="54"/>
      <w:bookmarkEnd w:id="55"/>
      <w:bookmarkEnd w:id="56"/>
      <w:bookmarkEnd w:id="57"/>
      <w:bookmarkEnd w:id="58"/>
      <w:bookmarkEnd w:id="59"/>
    </w:p>
    <w:tbl>
      <w:tblPr>
        <w:tblW w:w="96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66"/>
        <w:gridCol w:w="4979"/>
      </w:tblGrid>
      <w:tr w:rsidR="00E83441" w:rsidRPr="00E83441" w14:paraId="2E79E85D" w14:textId="77777777" w:rsidTr="008F5BDD">
        <w:trPr>
          <w:trHeight w:val="567"/>
          <w:jc w:val="center"/>
        </w:trPr>
        <w:tc>
          <w:tcPr>
            <w:tcW w:w="4666" w:type="dxa"/>
            <w:tcBorders>
              <w:top w:val="single" w:sz="12" w:space="0" w:color="auto"/>
              <w:left w:val="single" w:sz="12" w:space="0" w:color="auto"/>
              <w:bottom w:val="single" w:sz="6" w:space="0" w:color="auto"/>
              <w:right w:val="single" w:sz="6" w:space="0" w:color="auto"/>
            </w:tcBorders>
            <w:vAlign w:val="center"/>
          </w:tcPr>
          <w:p w14:paraId="4578D298" w14:textId="77777777" w:rsidR="008F5BDD" w:rsidRPr="00E83441" w:rsidRDefault="008F5BDD" w:rsidP="008F5BDD">
            <w:pPr>
              <w:widowControl w:val="0"/>
              <w:ind w:firstLineChars="100" w:firstLine="280"/>
              <w:rPr>
                <w:rFonts w:ascii="仿宋_GB2312" w:eastAsia="仿宋_GB2312" w:hAnsi="宋体"/>
                <w:sz w:val="28"/>
                <w:szCs w:val="28"/>
              </w:rPr>
            </w:pPr>
            <w:r w:rsidRPr="00E83441">
              <w:rPr>
                <w:rFonts w:ascii="仿宋_GB2312" w:eastAsia="仿宋_GB2312" w:hAnsi="宋体" w:hint="eastAsia"/>
                <w:sz w:val="28"/>
                <w:szCs w:val="28"/>
              </w:rPr>
              <w:t>项        目</w:t>
            </w:r>
          </w:p>
        </w:tc>
        <w:tc>
          <w:tcPr>
            <w:tcW w:w="4979" w:type="dxa"/>
            <w:tcBorders>
              <w:top w:val="single" w:sz="12" w:space="0" w:color="auto"/>
              <w:left w:val="single" w:sz="6" w:space="0" w:color="auto"/>
              <w:bottom w:val="single" w:sz="6" w:space="0" w:color="auto"/>
              <w:right w:val="single" w:sz="12" w:space="0" w:color="auto"/>
            </w:tcBorders>
            <w:vAlign w:val="center"/>
          </w:tcPr>
          <w:p w14:paraId="4733EF8E" w14:textId="77777777" w:rsidR="008F5BDD" w:rsidRPr="00E83441" w:rsidRDefault="008F5BDD" w:rsidP="008F5BDD">
            <w:pPr>
              <w:widowControl w:val="0"/>
              <w:ind w:firstLineChars="100" w:firstLine="280"/>
              <w:rPr>
                <w:rFonts w:ascii="仿宋_GB2312" w:eastAsia="仿宋_GB2312" w:hAnsi="宋体"/>
                <w:sz w:val="28"/>
                <w:szCs w:val="28"/>
              </w:rPr>
            </w:pPr>
            <w:r w:rsidRPr="00E83441">
              <w:rPr>
                <w:rFonts w:ascii="仿宋_GB2312" w:eastAsia="仿宋_GB2312" w:hAnsi="宋体" w:hint="eastAsia"/>
                <w:sz w:val="28"/>
                <w:szCs w:val="28"/>
              </w:rPr>
              <w:t>投标人情况说明</w:t>
            </w:r>
          </w:p>
        </w:tc>
      </w:tr>
      <w:tr w:rsidR="00E83441" w:rsidRPr="00E83441" w14:paraId="3EA1AC47" w14:textId="77777777" w:rsidTr="008F5BDD">
        <w:trPr>
          <w:trHeight w:val="567"/>
          <w:jc w:val="center"/>
        </w:trPr>
        <w:tc>
          <w:tcPr>
            <w:tcW w:w="4666" w:type="dxa"/>
            <w:tcBorders>
              <w:top w:val="single" w:sz="6" w:space="0" w:color="auto"/>
              <w:left w:val="single" w:sz="12" w:space="0" w:color="auto"/>
              <w:bottom w:val="single" w:sz="6" w:space="0" w:color="auto"/>
              <w:right w:val="single" w:sz="6" w:space="0" w:color="auto"/>
            </w:tcBorders>
            <w:vAlign w:val="center"/>
          </w:tcPr>
          <w:p w14:paraId="74354447" w14:textId="56601D37" w:rsidR="008F5BDD" w:rsidRPr="00E83441" w:rsidRDefault="008F5BDD" w:rsidP="008F5BDD">
            <w:pPr>
              <w:widowControl w:val="0"/>
              <w:ind w:firstLineChars="100" w:firstLine="280"/>
              <w:rPr>
                <w:rFonts w:ascii="仿宋_GB2312" w:eastAsia="仿宋_GB2312" w:hAnsi="宋体"/>
                <w:sz w:val="28"/>
                <w:szCs w:val="28"/>
              </w:rPr>
            </w:pPr>
            <w:r w:rsidRPr="00E83441">
              <w:rPr>
                <w:rFonts w:ascii="仿宋_GB2312" w:eastAsia="仿宋_GB2312" w:hAnsi="宋体" w:hint="eastAsia"/>
                <w:sz w:val="28"/>
                <w:szCs w:val="28"/>
              </w:rPr>
              <w:t>1.不存在被责令停业，暂扣或吊销执照，或吊销资质证书。</w:t>
            </w:r>
          </w:p>
        </w:tc>
        <w:tc>
          <w:tcPr>
            <w:tcW w:w="4979" w:type="dxa"/>
            <w:tcBorders>
              <w:top w:val="single" w:sz="6" w:space="0" w:color="auto"/>
              <w:left w:val="single" w:sz="6" w:space="0" w:color="auto"/>
              <w:bottom w:val="single" w:sz="6" w:space="0" w:color="auto"/>
              <w:right w:val="single" w:sz="12" w:space="0" w:color="auto"/>
            </w:tcBorders>
            <w:vAlign w:val="center"/>
          </w:tcPr>
          <w:p w14:paraId="3A89417A" w14:textId="77777777" w:rsidR="008F5BDD" w:rsidRPr="00E83441" w:rsidRDefault="008F5BDD" w:rsidP="008F5BDD">
            <w:pPr>
              <w:widowControl w:val="0"/>
              <w:ind w:firstLineChars="100" w:firstLine="280"/>
              <w:rPr>
                <w:rFonts w:ascii="仿宋_GB2312" w:eastAsia="仿宋_GB2312" w:hAnsi="宋体"/>
                <w:sz w:val="28"/>
                <w:szCs w:val="28"/>
              </w:rPr>
            </w:pPr>
          </w:p>
        </w:tc>
      </w:tr>
      <w:tr w:rsidR="00E83441" w:rsidRPr="00E83441" w14:paraId="285A0C4E" w14:textId="77777777" w:rsidTr="008F5BDD">
        <w:trPr>
          <w:trHeight w:val="567"/>
          <w:jc w:val="center"/>
        </w:trPr>
        <w:tc>
          <w:tcPr>
            <w:tcW w:w="4666" w:type="dxa"/>
            <w:tcBorders>
              <w:top w:val="single" w:sz="6" w:space="0" w:color="auto"/>
              <w:left w:val="single" w:sz="12" w:space="0" w:color="auto"/>
              <w:bottom w:val="single" w:sz="6" w:space="0" w:color="auto"/>
              <w:right w:val="single" w:sz="6" w:space="0" w:color="auto"/>
            </w:tcBorders>
            <w:vAlign w:val="center"/>
          </w:tcPr>
          <w:p w14:paraId="5B5AFA28" w14:textId="7E4A5C82" w:rsidR="008F5BDD" w:rsidRPr="00E83441" w:rsidRDefault="008F5BDD" w:rsidP="008F5BDD">
            <w:pPr>
              <w:widowControl w:val="0"/>
              <w:ind w:firstLineChars="100" w:firstLine="280"/>
              <w:rPr>
                <w:rFonts w:ascii="仿宋_GB2312" w:eastAsia="仿宋_GB2312" w:hAnsi="宋体"/>
                <w:sz w:val="28"/>
                <w:szCs w:val="28"/>
              </w:rPr>
            </w:pPr>
            <w:r w:rsidRPr="00E83441">
              <w:rPr>
                <w:rFonts w:ascii="仿宋_GB2312" w:eastAsia="仿宋_GB2312" w:hAnsi="宋体" w:hint="eastAsia"/>
                <w:sz w:val="28"/>
                <w:szCs w:val="28"/>
              </w:rPr>
              <w:t>2.不存在进入清算程序，或被宣告破产，或其他丧失履约能力的情形。</w:t>
            </w:r>
          </w:p>
        </w:tc>
        <w:tc>
          <w:tcPr>
            <w:tcW w:w="4979" w:type="dxa"/>
            <w:tcBorders>
              <w:top w:val="single" w:sz="6" w:space="0" w:color="auto"/>
              <w:left w:val="single" w:sz="6" w:space="0" w:color="auto"/>
              <w:bottom w:val="single" w:sz="6" w:space="0" w:color="auto"/>
              <w:right w:val="single" w:sz="12" w:space="0" w:color="auto"/>
            </w:tcBorders>
            <w:vAlign w:val="center"/>
          </w:tcPr>
          <w:p w14:paraId="4C3BAC9E" w14:textId="77777777" w:rsidR="008F5BDD" w:rsidRPr="00E83441" w:rsidRDefault="008F5BDD" w:rsidP="008F5BDD">
            <w:pPr>
              <w:widowControl w:val="0"/>
              <w:ind w:firstLineChars="100" w:firstLine="280"/>
              <w:rPr>
                <w:rFonts w:ascii="仿宋_GB2312" w:eastAsia="仿宋_GB2312" w:hAnsi="宋体"/>
                <w:sz w:val="28"/>
                <w:szCs w:val="28"/>
              </w:rPr>
            </w:pPr>
          </w:p>
        </w:tc>
      </w:tr>
      <w:tr w:rsidR="00E83441" w:rsidRPr="00E83441" w14:paraId="08CFDC54" w14:textId="77777777" w:rsidTr="008F5BDD">
        <w:trPr>
          <w:trHeight w:val="567"/>
          <w:jc w:val="center"/>
        </w:trPr>
        <w:tc>
          <w:tcPr>
            <w:tcW w:w="4666" w:type="dxa"/>
            <w:tcBorders>
              <w:top w:val="single" w:sz="6" w:space="0" w:color="auto"/>
              <w:left w:val="single" w:sz="12" w:space="0" w:color="auto"/>
              <w:bottom w:val="single" w:sz="6" w:space="0" w:color="auto"/>
              <w:right w:val="single" w:sz="6" w:space="0" w:color="auto"/>
            </w:tcBorders>
            <w:vAlign w:val="center"/>
          </w:tcPr>
          <w:p w14:paraId="2196DD30" w14:textId="796C04DC" w:rsidR="008F5BDD" w:rsidRPr="00E83441" w:rsidRDefault="008F5BDD" w:rsidP="008F5BDD">
            <w:pPr>
              <w:widowControl w:val="0"/>
              <w:ind w:firstLineChars="100" w:firstLine="280"/>
              <w:rPr>
                <w:rFonts w:ascii="仿宋_GB2312" w:eastAsia="仿宋_GB2312" w:hAnsi="宋体"/>
                <w:sz w:val="28"/>
                <w:szCs w:val="28"/>
              </w:rPr>
            </w:pPr>
            <w:r w:rsidRPr="00E83441">
              <w:rPr>
                <w:rFonts w:ascii="仿宋_GB2312" w:eastAsia="仿宋_GB2312" w:hAnsi="宋体" w:hint="eastAsia"/>
                <w:sz w:val="28"/>
                <w:szCs w:val="28"/>
              </w:rPr>
              <w:t>3.不存在在国家企业信用信息公示系统（http://www.gsxt.gov.cn/）中被列入严重违法失信企业名单。</w:t>
            </w:r>
          </w:p>
        </w:tc>
        <w:tc>
          <w:tcPr>
            <w:tcW w:w="4979" w:type="dxa"/>
            <w:tcBorders>
              <w:top w:val="single" w:sz="6" w:space="0" w:color="auto"/>
              <w:left w:val="single" w:sz="6" w:space="0" w:color="auto"/>
              <w:bottom w:val="single" w:sz="6" w:space="0" w:color="auto"/>
              <w:right w:val="single" w:sz="12" w:space="0" w:color="auto"/>
            </w:tcBorders>
            <w:vAlign w:val="center"/>
          </w:tcPr>
          <w:p w14:paraId="33B02D8A" w14:textId="77777777" w:rsidR="008F5BDD" w:rsidRPr="00E83441" w:rsidRDefault="008F5BDD" w:rsidP="008F5BDD">
            <w:pPr>
              <w:widowControl w:val="0"/>
              <w:ind w:firstLineChars="100" w:firstLine="280"/>
              <w:rPr>
                <w:rFonts w:ascii="仿宋_GB2312" w:eastAsia="仿宋_GB2312" w:hAnsi="宋体"/>
                <w:sz w:val="28"/>
                <w:szCs w:val="28"/>
              </w:rPr>
            </w:pPr>
          </w:p>
        </w:tc>
      </w:tr>
      <w:tr w:rsidR="00E83441" w:rsidRPr="00E83441" w14:paraId="36BEBBE5" w14:textId="77777777" w:rsidTr="008F5BDD">
        <w:trPr>
          <w:trHeight w:val="567"/>
          <w:jc w:val="center"/>
        </w:trPr>
        <w:tc>
          <w:tcPr>
            <w:tcW w:w="4666" w:type="dxa"/>
            <w:tcBorders>
              <w:top w:val="single" w:sz="6" w:space="0" w:color="auto"/>
              <w:left w:val="single" w:sz="12" w:space="0" w:color="auto"/>
              <w:bottom w:val="single" w:sz="6" w:space="0" w:color="auto"/>
              <w:right w:val="single" w:sz="6" w:space="0" w:color="auto"/>
            </w:tcBorders>
            <w:vAlign w:val="center"/>
          </w:tcPr>
          <w:p w14:paraId="29444A26" w14:textId="5FE1A794" w:rsidR="008F5BDD" w:rsidRPr="00E83441" w:rsidRDefault="008F5BDD" w:rsidP="008F5BDD">
            <w:pPr>
              <w:widowControl w:val="0"/>
              <w:ind w:firstLineChars="100" w:firstLine="280"/>
              <w:rPr>
                <w:rFonts w:ascii="仿宋_GB2312" w:eastAsia="仿宋_GB2312" w:hAnsi="宋体"/>
                <w:sz w:val="28"/>
                <w:szCs w:val="28"/>
              </w:rPr>
            </w:pPr>
            <w:r w:rsidRPr="00E83441">
              <w:rPr>
                <w:rFonts w:ascii="仿宋_GB2312" w:eastAsia="仿宋_GB2312" w:hAnsi="宋体" w:hint="eastAsia"/>
                <w:sz w:val="28"/>
                <w:szCs w:val="28"/>
              </w:rPr>
              <w:t>4.不存在在“信用中国”网站（http://www.creditchina.gov.cn/）中被列入失信被执行人名单或重大税收违法失信主体或政府采购严重违法失信行为记录名单。</w:t>
            </w:r>
          </w:p>
        </w:tc>
        <w:tc>
          <w:tcPr>
            <w:tcW w:w="4979" w:type="dxa"/>
            <w:tcBorders>
              <w:top w:val="single" w:sz="6" w:space="0" w:color="auto"/>
              <w:left w:val="single" w:sz="6" w:space="0" w:color="auto"/>
              <w:bottom w:val="single" w:sz="6" w:space="0" w:color="auto"/>
              <w:right w:val="single" w:sz="12" w:space="0" w:color="auto"/>
            </w:tcBorders>
            <w:vAlign w:val="center"/>
          </w:tcPr>
          <w:p w14:paraId="2FF106A2" w14:textId="623138BF" w:rsidR="008F5BDD" w:rsidRPr="00E83441" w:rsidRDefault="0016375C" w:rsidP="008F5BDD">
            <w:pPr>
              <w:rPr>
                <w:rFonts w:ascii="仿宋" w:eastAsia="仿宋" w:hAnsi="仿宋" w:cs="仿宋"/>
                <w:szCs w:val="21"/>
              </w:rPr>
            </w:pPr>
            <w:r w:rsidRPr="00E83441">
              <w:rPr>
                <w:rFonts w:ascii="仿宋" w:eastAsia="仿宋" w:hAnsi="仿宋" w:cs="仿宋" w:hint="eastAsia"/>
                <w:szCs w:val="21"/>
              </w:rPr>
              <w:t>1</w:t>
            </w:r>
            <w:r w:rsidR="008F5BDD" w:rsidRPr="00E83441">
              <w:rPr>
                <w:rFonts w:ascii="仿宋" w:eastAsia="仿宋" w:hAnsi="仿宋" w:cs="仿宋" w:hint="eastAsia"/>
                <w:szCs w:val="21"/>
              </w:rPr>
              <w:t>）投标人在国家企业信用信息公示系统中未被列入严重违法失信企业名单的网页截图复印件；</w:t>
            </w:r>
          </w:p>
          <w:p w14:paraId="4C985429" w14:textId="77777777" w:rsidR="008F5BDD" w:rsidRPr="00E83441" w:rsidRDefault="008F5BDD" w:rsidP="008F5BDD">
            <w:pPr>
              <w:rPr>
                <w:rFonts w:ascii="仿宋" w:eastAsia="仿宋" w:hAnsi="仿宋" w:cs="仿宋"/>
                <w:szCs w:val="21"/>
              </w:rPr>
            </w:pPr>
            <w:r w:rsidRPr="00E83441">
              <w:rPr>
                <w:rFonts w:ascii="仿宋" w:eastAsia="仿宋" w:hAnsi="仿宋" w:cs="仿宋" w:hint="eastAsia"/>
                <w:szCs w:val="21"/>
              </w:rPr>
              <w:t>2）在“信用中国”网站中未被列入失信被执行人名单、重大税收违法失信主体的网页截图复印件及未被列入政府采购严重违法失信行为记录名单的网页截图复印件；</w:t>
            </w:r>
          </w:p>
          <w:p w14:paraId="3BDD6028" w14:textId="77777777" w:rsidR="008F5BDD" w:rsidRPr="00E83441" w:rsidRDefault="008F5BDD" w:rsidP="008F5BDD">
            <w:pPr>
              <w:widowControl w:val="0"/>
              <w:ind w:firstLineChars="100" w:firstLine="280"/>
              <w:rPr>
                <w:rFonts w:ascii="仿宋_GB2312" w:eastAsia="仿宋_GB2312" w:hAnsi="宋体"/>
                <w:sz w:val="28"/>
                <w:szCs w:val="28"/>
              </w:rPr>
            </w:pPr>
          </w:p>
        </w:tc>
      </w:tr>
      <w:tr w:rsidR="00E83441" w:rsidRPr="00E83441" w14:paraId="23A7FC26" w14:textId="77777777" w:rsidTr="008F5BDD">
        <w:trPr>
          <w:trHeight w:val="567"/>
          <w:jc w:val="center"/>
        </w:trPr>
        <w:tc>
          <w:tcPr>
            <w:tcW w:w="4666" w:type="dxa"/>
            <w:tcBorders>
              <w:top w:val="single" w:sz="6" w:space="0" w:color="auto"/>
              <w:left w:val="single" w:sz="12" w:space="0" w:color="auto"/>
              <w:bottom w:val="single" w:sz="6" w:space="0" w:color="auto"/>
              <w:right w:val="single" w:sz="6" w:space="0" w:color="auto"/>
            </w:tcBorders>
            <w:vAlign w:val="center"/>
          </w:tcPr>
          <w:p w14:paraId="3D68315E" w14:textId="24EE4402" w:rsidR="008F5BDD" w:rsidRPr="00E83441" w:rsidRDefault="008F5BDD" w:rsidP="008F5BDD">
            <w:pPr>
              <w:widowControl w:val="0"/>
              <w:ind w:firstLineChars="100" w:firstLine="280"/>
              <w:rPr>
                <w:rFonts w:ascii="仿宋_GB2312" w:eastAsia="仿宋_GB2312" w:hAnsi="宋体"/>
                <w:sz w:val="28"/>
                <w:szCs w:val="28"/>
              </w:rPr>
            </w:pPr>
            <w:r w:rsidRPr="00E83441">
              <w:rPr>
                <w:rFonts w:ascii="仿宋_GB2312" w:eastAsia="仿宋_GB2312" w:hAnsi="宋体" w:hint="eastAsia"/>
                <w:sz w:val="28"/>
                <w:szCs w:val="28"/>
              </w:rPr>
              <w:t>5.不存在被住房和城乡建设部作出在全国范围内暂停投标活动的行政处罚。</w:t>
            </w:r>
          </w:p>
        </w:tc>
        <w:tc>
          <w:tcPr>
            <w:tcW w:w="4979" w:type="dxa"/>
            <w:tcBorders>
              <w:top w:val="single" w:sz="6" w:space="0" w:color="auto"/>
              <w:left w:val="single" w:sz="6" w:space="0" w:color="auto"/>
              <w:bottom w:val="single" w:sz="6" w:space="0" w:color="auto"/>
              <w:right w:val="single" w:sz="12" w:space="0" w:color="auto"/>
            </w:tcBorders>
            <w:vAlign w:val="center"/>
          </w:tcPr>
          <w:p w14:paraId="613AB112" w14:textId="77777777" w:rsidR="008F5BDD" w:rsidRPr="00E83441" w:rsidRDefault="008F5BDD" w:rsidP="008F5BDD">
            <w:pPr>
              <w:widowControl w:val="0"/>
              <w:ind w:firstLineChars="100" w:firstLine="280"/>
              <w:rPr>
                <w:rFonts w:ascii="仿宋_GB2312" w:eastAsia="仿宋_GB2312" w:hAnsi="宋体"/>
                <w:sz w:val="28"/>
                <w:szCs w:val="28"/>
              </w:rPr>
            </w:pPr>
          </w:p>
        </w:tc>
      </w:tr>
    </w:tbl>
    <w:p w14:paraId="53AFAA61" w14:textId="77777777" w:rsidR="008F5BDD" w:rsidRPr="00E83441" w:rsidRDefault="008F5BDD" w:rsidP="008F5BDD">
      <w:pPr>
        <w:widowControl w:val="0"/>
        <w:rPr>
          <w:rFonts w:ascii="仿宋_GB2312" w:eastAsia="仿宋_GB2312" w:hAnsi="宋体"/>
          <w:sz w:val="28"/>
          <w:szCs w:val="28"/>
        </w:rPr>
      </w:pPr>
      <w:r w:rsidRPr="00E83441">
        <w:rPr>
          <w:rFonts w:ascii="仿宋_GB2312" w:eastAsia="仿宋_GB2312" w:hAnsi="宋体" w:hint="eastAsia"/>
          <w:sz w:val="28"/>
          <w:szCs w:val="28"/>
        </w:rPr>
        <w:t>注：</w:t>
      </w:r>
    </w:p>
    <w:p w14:paraId="15283557" w14:textId="0CFD22C5" w:rsidR="008F5BDD" w:rsidRPr="00E83441" w:rsidRDefault="008F5BDD" w:rsidP="008F5BDD">
      <w:pPr>
        <w:widowControl w:val="0"/>
        <w:ind w:firstLineChars="100" w:firstLine="280"/>
        <w:rPr>
          <w:rFonts w:ascii="仿宋_GB2312" w:eastAsia="仿宋_GB2312" w:hAnsi="宋体"/>
          <w:sz w:val="28"/>
          <w:szCs w:val="28"/>
        </w:rPr>
      </w:pPr>
      <w:r w:rsidRPr="00E83441">
        <w:rPr>
          <w:rFonts w:ascii="仿宋_GB2312" w:eastAsia="仿宋_GB2312" w:hAnsi="宋体" w:hint="eastAsia"/>
          <w:sz w:val="28"/>
          <w:szCs w:val="28"/>
        </w:rPr>
        <w:t>1.投标人应按照招标文件投标人须知前附表规定，逐条说明其信誉情况。</w:t>
      </w:r>
    </w:p>
    <w:p w14:paraId="0745C6B4" w14:textId="77777777" w:rsidR="008F5BDD" w:rsidRPr="00E83441" w:rsidRDefault="008F5BDD" w:rsidP="00AC77DD">
      <w:pPr>
        <w:widowControl w:val="0"/>
        <w:spacing w:after="0" w:line="360" w:lineRule="auto"/>
        <w:jc w:val="center"/>
        <w:rPr>
          <w:rFonts w:ascii="仿宋_GB2312" w:eastAsia="仿宋_GB2312"/>
          <w:b/>
          <w:sz w:val="28"/>
          <w:szCs w:val="28"/>
        </w:rPr>
      </w:pPr>
    </w:p>
    <w:p w14:paraId="501D0C7C" w14:textId="77777777" w:rsidR="008F5BDD" w:rsidRPr="00E83441" w:rsidRDefault="008F5BDD" w:rsidP="00AC77DD">
      <w:pPr>
        <w:widowControl w:val="0"/>
        <w:spacing w:after="0" w:line="360" w:lineRule="auto"/>
        <w:jc w:val="center"/>
        <w:rPr>
          <w:rFonts w:ascii="仿宋_GB2312" w:eastAsia="仿宋_GB2312"/>
          <w:b/>
          <w:sz w:val="28"/>
          <w:szCs w:val="28"/>
        </w:rPr>
      </w:pPr>
    </w:p>
    <w:p w14:paraId="70625C86" w14:textId="77777777" w:rsidR="008F5BDD" w:rsidRPr="00E83441" w:rsidRDefault="008F5BDD" w:rsidP="00AC77DD">
      <w:pPr>
        <w:widowControl w:val="0"/>
        <w:spacing w:after="0" w:line="360" w:lineRule="auto"/>
        <w:jc w:val="center"/>
        <w:rPr>
          <w:rFonts w:ascii="仿宋_GB2312" w:eastAsia="仿宋_GB2312"/>
          <w:b/>
          <w:sz w:val="28"/>
          <w:szCs w:val="28"/>
        </w:rPr>
      </w:pPr>
    </w:p>
    <w:p w14:paraId="5D4E7B7C" w14:textId="77777777" w:rsidR="008F5BDD" w:rsidRPr="00E83441" w:rsidRDefault="008F5BDD" w:rsidP="00AC77DD">
      <w:pPr>
        <w:widowControl w:val="0"/>
        <w:spacing w:after="0" w:line="360" w:lineRule="auto"/>
        <w:jc w:val="center"/>
        <w:rPr>
          <w:rFonts w:ascii="仿宋_GB2312" w:eastAsia="仿宋_GB2312"/>
          <w:b/>
          <w:sz w:val="28"/>
          <w:szCs w:val="28"/>
        </w:rPr>
      </w:pPr>
    </w:p>
    <w:p w14:paraId="33751EFC" w14:textId="77777777" w:rsidR="008F5BDD" w:rsidRPr="00E83441" w:rsidRDefault="008F5BDD" w:rsidP="00AC77DD">
      <w:pPr>
        <w:widowControl w:val="0"/>
        <w:spacing w:after="0" w:line="360" w:lineRule="auto"/>
        <w:jc w:val="center"/>
        <w:rPr>
          <w:rFonts w:ascii="仿宋_GB2312" w:eastAsia="仿宋_GB2312"/>
          <w:b/>
          <w:sz w:val="28"/>
          <w:szCs w:val="28"/>
        </w:rPr>
      </w:pPr>
    </w:p>
    <w:p w14:paraId="3E01747E" w14:textId="77777777" w:rsidR="008F5BDD" w:rsidRPr="00E83441" w:rsidRDefault="008F5BDD" w:rsidP="00AC77DD">
      <w:pPr>
        <w:widowControl w:val="0"/>
        <w:spacing w:after="0" w:line="360" w:lineRule="auto"/>
        <w:jc w:val="center"/>
        <w:rPr>
          <w:rFonts w:ascii="仿宋_GB2312" w:eastAsia="仿宋_GB2312"/>
          <w:b/>
          <w:sz w:val="28"/>
          <w:szCs w:val="28"/>
        </w:rPr>
      </w:pPr>
    </w:p>
    <w:p w14:paraId="7A073243" w14:textId="77777777" w:rsidR="008F5BDD" w:rsidRPr="00E83441" w:rsidRDefault="008F5BDD" w:rsidP="00AC77DD">
      <w:pPr>
        <w:widowControl w:val="0"/>
        <w:spacing w:after="0" w:line="360" w:lineRule="auto"/>
        <w:jc w:val="center"/>
        <w:rPr>
          <w:rFonts w:ascii="仿宋_GB2312" w:eastAsia="仿宋_GB2312"/>
          <w:b/>
          <w:sz w:val="28"/>
          <w:szCs w:val="28"/>
        </w:rPr>
      </w:pPr>
    </w:p>
    <w:p w14:paraId="1D2C87A9" w14:textId="77777777" w:rsidR="008F5BDD" w:rsidRPr="00E83441" w:rsidRDefault="008F5BDD" w:rsidP="00AC77DD">
      <w:pPr>
        <w:widowControl w:val="0"/>
        <w:spacing w:after="0" w:line="360" w:lineRule="auto"/>
        <w:jc w:val="center"/>
        <w:rPr>
          <w:rFonts w:ascii="仿宋_GB2312" w:eastAsia="仿宋_GB2312"/>
          <w:b/>
          <w:sz w:val="28"/>
          <w:szCs w:val="28"/>
        </w:rPr>
      </w:pPr>
    </w:p>
    <w:p w14:paraId="15A04B29" w14:textId="195FF763" w:rsidR="008F5BDD" w:rsidRPr="00E83441" w:rsidRDefault="008F5BDD" w:rsidP="008F5BDD">
      <w:pPr>
        <w:jc w:val="center"/>
        <w:rPr>
          <w:rFonts w:ascii="仿宋_GB2312" w:eastAsia="仿宋_GB2312" w:hAnsi="宋体"/>
          <w:bCs/>
          <w:sz w:val="24"/>
        </w:rPr>
      </w:pPr>
      <w:bookmarkStart w:id="60" w:name="_Toc9542"/>
      <w:bookmarkStart w:id="61" w:name="_Toc525143954"/>
      <w:bookmarkStart w:id="62" w:name="_Toc509168638"/>
      <w:bookmarkStart w:id="63" w:name="_Toc511749338"/>
      <w:bookmarkStart w:id="64" w:name="_Toc514943115"/>
      <w:bookmarkStart w:id="65" w:name="_Toc5210"/>
      <w:bookmarkStart w:id="66" w:name="_Toc26302"/>
      <w:bookmarkStart w:id="67" w:name="_Toc514947928"/>
      <w:r w:rsidRPr="00E83441">
        <w:rPr>
          <w:rFonts w:ascii="仿宋_GB2312" w:eastAsia="仿宋_GB2312" w:hAnsi="宋体" w:hint="eastAsia"/>
          <w:bCs/>
          <w:sz w:val="24"/>
        </w:rPr>
        <w:lastRenderedPageBreak/>
        <w:t>（二）拟委任的项目负责人资历表</w:t>
      </w:r>
      <w:bookmarkEnd w:id="60"/>
      <w:bookmarkEnd w:id="61"/>
      <w:bookmarkEnd w:id="62"/>
      <w:bookmarkEnd w:id="63"/>
      <w:bookmarkEnd w:id="64"/>
      <w:bookmarkEnd w:id="65"/>
      <w:bookmarkEnd w:id="66"/>
      <w:bookmarkEnd w:id="67"/>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55"/>
        <w:gridCol w:w="1644"/>
        <w:gridCol w:w="1515"/>
        <w:gridCol w:w="867"/>
        <w:gridCol w:w="612"/>
        <w:gridCol w:w="780"/>
        <w:gridCol w:w="1388"/>
        <w:gridCol w:w="7"/>
        <w:gridCol w:w="1477"/>
      </w:tblGrid>
      <w:tr w:rsidR="00E83441" w:rsidRPr="00E83441" w14:paraId="0304AE99" w14:textId="77777777" w:rsidTr="008F5BDD">
        <w:trPr>
          <w:trHeight w:val="313"/>
          <w:jc w:val="center"/>
        </w:trPr>
        <w:tc>
          <w:tcPr>
            <w:tcW w:w="1355" w:type="dxa"/>
            <w:tcBorders>
              <w:top w:val="single" w:sz="12" w:space="0" w:color="auto"/>
              <w:left w:val="single" w:sz="12" w:space="0" w:color="auto"/>
              <w:bottom w:val="single" w:sz="6" w:space="0" w:color="auto"/>
              <w:right w:val="single" w:sz="6" w:space="0" w:color="auto"/>
            </w:tcBorders>
            <w:vAlign w:val="center"/>
          </w:tcPr>
          <w:p w14:paraId="41701067" w14:textId="77777777" w:rsidR="008F5BDD" w:rsidRPr="00E83441" w:rsidRDefault="008F5BDD" w:rsidP="00504201">
            <w:pPr>
              <w:tabs>
                <w:tab w:val="left" w:pos="680"/>
              </w:tabs>
              <w:autoSpaceDE w:val="0"/>
              <w:autoSpaceDN w:val="0"/>
              <w:spacing w:before="73"/>
              <w:jc w:val="center"/>
              <w:rPr>
                <w:rFonts w:ascii="仿宋_GB2312" w:eastAsia="仿宋_GB2312" w:hAnsi="宋体"/>
                <w:szCs w:val="21"/>
              </w:rPr>
            </w:pPr>
            <w:r w:rsidRPr="00E83441">
              <w:rPr>
                <w:rFonts w:ascii="仿宋_GB2312" w:eastAsia="仿宋_GB2312" w:hAnsi="宋体" w:cs="MingLiU" w:hint="eastAsia"/>
                <w:szCs w:val="21"/>
              </w:rPr>
              <w:t>姓</w:t>
            </w:r>
            <w:r w:rsidRPr="00E83441">
              <w:rPr>
                <w:rFonts w:ascii="仿宋_GB2312" w:eastAsia="仿宋_GB2312" w:hAnsi="宋体" w:hint="eastAsia"/>
                <w:szCs w:val="21"/>
              </w:rPr>
              <w:tab/>
            </w:r>
            <w:r w:rsidRPr="00E83441">
              <w:rPr>
                <w:rFonts w:ascii="仿宋_GB2312" w:eastAsia="仿宋_GB2312" w:hAnsi="宋体" w:cs="MingLiU" w:hint="eastAsia"/>
                <w:szCs w:val="21"/>
              </w:rPr>
              <w:t>名</w:t>
            </w:r>
          </w:p>
        </w:tc>
        <w:tc>
          <w:tcPr>
            <w:tcW w:w="1644" w:type="dxa"/>
            <w:tcBorders>
              <w:top w:val="single" w:sz="12" w:space="0" w:color="auto"/>
              <w:left w:val="single" w:sz="6" w:space="0" w:color="auto"/>
              <w:bottom w:val="single" w:sz="6" w:space="0" w:color="auto"/>
              <w:right w:val="single" w:sz="6" w:space="0" w:color="auto"/>
            </w:tcBorders>
            <w:vAlign w:val="center"/>
          </w:tcPr>
          <w:p w14:paraId="03321537" w14:textId="77777777" w:rsidR="008F5BDD" w:rsidRPr="00E83441" w:rsidRDefault="008F5BDD" w:rsidP="00504201">
            <w:pPr>
              <w:autoSpaceDE w:val="0"/>
              <w:autoSpaceDN w:val="0"/>
              <w:jc w:val="center"/>
              <w:rPr>
                <w:rFonts w:ascii="仿宋_GB2312" w:eastAsia="仿宋_GB2312" w:hAnsi="宋体"/>
                <w:szCs w:val="21"/>
              </w:rPr>
            </w:pPr>
          </w:p>
        </w:tc>
        <w:tc>
          <w:tcPr>
            <w:tcW w:w="1515" w:type="dxa"/>
            <w:tcBorders>
              <w:top w:val="single" w:sz="12" w:space="0" w:color="auto"/>
              <w:left w:val="single" w:sz="6" w:space="0" w:color="auto"/>
              <w:bottom w:val="single" w:sz="6" w:space="0" w:color="auto"/>
              <w:right w:val="single" w:sz="6" w:space="0" w:color="auto"/>
            </w:tcBorders>
            <w:vAlign w:val="center"/>
          </w:tcPr>
          <w:p w14:paraId="336491A2" w14:textId="77777777" w:rsidR="008F5BDD" w:rsidRPr="00E83441" w:rsidRDefault="008F5BDD" w:rsidP="00504201">
            <w:pPr>
              <w:autoSpaceDE w:val="0"/>
              <w:autoSpaceDN w:val="0"/>
              <w:spacing w:before="73"/>
              <w:jc w:val="center"/>
              <w:rPr>
                <w:rFonts w:ascii="仿宋_GB2312" w:eastAsia="仿宋_GB2312" w:hAnsi="宋体"/>
                <w:szCs w:val="21"/>
              </w:rPr>
            </w:pPr>
            <w:r w:rsidRPr="00E83441">
              <w:rPr>
                <w:rFonts w:ascii="仿宋_GB2312" w:eastAsia="仿宋_GB2312" w:hAnsi="宋体" w:cs="MingLiU" w:hint="eastAsia"/>
                <w:szCs w:val="21"/>
              </w:rPr>
              <w:t>年</w:t>
            </w:r>
            <w:r w:rsidRPr="00E83441">
              <w:rPr>
                <w:rFonts w:ascii="仿宋_GB2312" w:eastAsia="仿宋_GB2312" w:hAnsi="宋体" w:hint="eastAsia"/>
                <w:szCs w:val="21"/>
              </w:rPr>
              <w:t xml:space="preserve">  </w:t>
            </w:r>
            <w:r w:rsidRPr="00E83441">
              <w:rPr>
                <w:rFonts w:ascii="仿宋_GB2312" w:eastAsia="仿宋_GB2312" w:hAnsi="宋体" w:cs="MingLiU" w:hint="eastAsia"/>
                <w:szCs w:val="21"/>
              </w:rPr>
              <w:t>龄</w:t>
            </w:r>
          </w:p>
        </w:tc>
        <w:tc>
          <w:tcPr>
            <w:tcW w:w="1479" w:type="dxa"/>
            <w:gridSpan w:val="2"/>
            <w:tcBorders>
              <w:top w:val="single" w:sz="12" w:space="0" w:color="auto"/>
              <w:left w:val="single" w:sz="6" w:space="0" w:color="auto"/>
              <w:bottom w:val="single" w:sz="6" w:space="0" w:color="auto"/>
              <w:right w:val="single" w:sz="6" w:space="0" w:color="auto"/>
            </w:tcBorders>
            <w:vAlign w:val="center"/>
          </w:tcPr>
          <w:p w14:paraId="3433C59A" w14:textId="77777777" w:rsidR="008F5BDD" w:rsidRPr="00E83441" w:rsidRDefault="008F5BDD" w:rsidP="00504201">
            <w:pPr>
              <w:autoSpaceDE w:val="0"/>
              <w:autoSpaceDN w:val="0"/>
              <w:jc w:val="center"/>
              <w:rPr>
                <w:rFonts w:ascii="仿宋_GB2312" w:eastAsia="仿宋_GB2312" w:hAnsi="宋体"/>
                <w:szCs w:val="21"/>
              </w:rPr>
            </w:pPr>
          </w:p>
        </w:tc>
        <w:tc>
          <w:tcPr>
            <w:tcW w:w="2168" w:type="dxa"/>
            <w:gridSpan w:val="2"/>
            <w:tcBorders>
              <w:top w:val="single" w:sz="12" w:space="0" w:color="auto"/>
              <w:left w:val="single" w:sz="6" w:space="0" w:color="auto"/>
              <w:bottom w:val="single" w:sz="6" w:space="0" w:color="auto"/>
              <w:right w:val="single" w:sz="6" w:space="0" w:color="auto"/>
            </w:tcBorders>
            <w:vAlign w:val="center"/>
          </w:tcPr>
          <w:p w14:paraId="413075F1" w14:textId="77777777" w:rsidR="008F5BDD" w:rsidRPr="00E83441" w:rsidRDefault="008F5BDD" w:rsidP="00504201">
            <w:pPr>
              <w:autoSpaceDE w:val="0"/>
              <w:autoSpaceDN w:val="0"/>
              <w:spacing w:before="73"/>
              <w:jc w:val="center"/>
              <w:rPr>
                <w:rFonts w:ascii="仿宋_GB2312" w:eastAsia="仿宋_GB2312" w:hAnsi="宋体"/>
                <w:szCs w:val="21"/>
              </w:rPr>
            </w:pPr>
            <w:r w:rsidRPr="00E83441">
              <w:rPr>
                <w:rFonts w:ascii="仿宋_GB2312" w:eastAsia="仿宋_GB2312" w:hAnsi="宋体" w:cs="MingLiU" w:hint="eastAsia"/>
                <w:szCs w:val="21"/>
              </w:rPr>
              <w:t>专  业</w:t>
            </w:r>
          </w:p>
        </w:tc>
        <w:tc>
          <w:tcPr>
            <w:tcW w:w="1484" w:type="dxa"/>
            <w:gridSpan w:val="2"/>
            <w:tcBorders>
              <w:top w:val="single" w:sz="12" w:space="0" w:color="auto"/>
              <w:left w:val="single" w:sz="6" w:space="0" w:color="auto"/>
              <w:bottom w:val="single" w:sz="6" w:space="0" w:color="auto"/>
              <w:right w:val="single" w:sz="12" w:space="0" w:color="auto"/>
            </w:tcBorders>
            <w:vAlign w:val="center"/>
          </w:tcPr>
          <w:p w14:paraId="7B2985F3" w14:textId="77777777" w:rsidR="008F5BDD" w:rsidRPr="00E83441" w:rsidRDefault="008F5BDD" w:rsidP="00504201">
            <w:pPr>
              <w:jc w:val="center"/>
              <w:rPr>
                <w:rFonts w:ascii="仿宋_GB2312" w:eastAsia="仿宋_GB2312" w:hAnsi="宋体"/>
                <w:szCs w:val="21"/>
              </w:rPr>
            </w:pPr>
          </w:p>
        </w:tc>
      </w:tr>
      <w:tr w:rsidR="00E83441" w:rsidRPr="00E83441" w14:paraId="2441D8A0" w14:textId="77777777" w:rsidTr="008F5BDD">
        <w:trPr>
          <w:trHeight w:val="733"/>
          <w:jc w:val="center"/>
        </w:trPr>
        <w:tc>
          <w:tcPr>
            <w:tcW w:w="1355" w:type="dxa"/>
            <w:tcBorders>
              <w:top w:val="single" w:sz="6" w:space="0" w:color="auto"/>
              <w:left w:val="single" w:sz="12" w:space="0" w:color="auto"/>
              <w:bottom w:val="single" w:sz="6" w:space="0" w:color="auto"/>
              <w:right w:val="single" w:sz="6" w:space="0" w:color="auto"/>
            </w:tcBorders>
            <w:vAlign w:val="center"/>
          </w:tcPr>
          <w:p w14:paraId="65AAC5AC" w14:textId="77777777" w:rsidR="008F5BDD" w:rsidRPr="00E83441" w:rsidRDefault="008F5BDD" w:rsidP="00504201">
            <w:pPr>
              <w:tabs>
                <w:tab w:val="left" w:pos="680"/>
              </w:tabs>
              <w:autoSpaceDE w:val="0"/>
              <w:autoSpaceDN w:val="0"/>
              <w:spacing w:before="73"/>
              <w:jc w:val="center"/>
              <w:rPr>
                <w:rFonts w:ascii="仿宋_GB2312" w:eastAsia="仿宋_GB2312" w:hAnsi="宋体"/>
                <w:szCs w:val="21"/>
              </w:rPr>
            </w:pPr>
            <w:r w:rsidRPr="00E83441">
              <w:rPr>
                <w:rFonts w:ascii="仿宋_GB2312" w:eastAsia="仿宋_GB2312" w:hAnsi="宋体" w:cs="MingLiU" w:hint="eastAsia"/>
                <w:szCs w:val="21"/>
              </w:rPr>
              <w:t>技术职称</w:t>
            </w:r>
          </w:p>
        </w:tc>
        <w:tc>
          <w:tcPr>
            <w:tcW w:w="1644" w:type="dxa"/>
            <w:tcBorders>
              <w:top w:val="single" w:sz="6" w:space="0" w:color="auto"/>
              <w:left w:val="single" w:sz="6" w:space="0" w:color="auto"/>
              <w:bottom w:val="single" w:sz="6" w:space="0" w:color="auto"/>
              <w:right w:val="single" w:sz="6" w:space="0" w:color="auto"/>
            </w:tcBorders>
            <w:vAlign w:val="center"/>
          </w:tcPr>
          <w:p w14:paraId="636E4A20" w14:textId="77777777" w:rsidR="008F5BDD" w:rsidRPr="00E83441" w:rsidRDefault="008F5BDD" w:rsidP="00504201">
            <w:pPr>
              <w:autoSpaceDE w:val="0"/>
              <w:autoSpaceDN w:val="0"/>
              <w:jc w:val="center"/>
              <w:rPr>
                <w:rFonts w:ascii="仿宋_GB2312" w:eastAsia="仿宋_GB2312" w:hAnsi="宋体"/>
                <w:szCs w:val="21"/>
              </w:rPr>
            </w:pPr>
          </w:p>
        </w:tc>
        <w:tc>
          <w:tcPr>
            <w:tcW w:w="1515" w:type="dxa"/>
            <w:tcBorders>
              <w:top w:val="single" w:sz="6" w:space="0" w:color="auto"/>
              <w:left w:val="single" w:sz="6" w:space="0" w:color="auto"/>
              <w:bottom w:val="single" w:sz="6" w:space="0" w:color="auto"/>
              <w:right w:val="single" w:sz="6" w:space="0" w:color="auto"/>
            </w:tcBorders>
            <w:vAlign w:val="center"/>
          </w:tcPr>
          <w:p w14:paraId="191E9B06" w14:textId="77777777" w:rsidR="008F5BDD" w:rsidRPr="00E83441" w:rsidRDefault="008F5BDD" w:rsidP="00504201">
            <w:pPr>
              <w:autoSpaceDE w:val="0"/>
              <w:autoSpaceDN w:val="0"/>
              <w:spacing w:before="73"/>
              <w:jc w:val="center"/>
              <w:rPr>
                <w:rFonts w:ascii="仿宋_GB2312" w:eastAsia="仿宋_GB2312" w:hAnsi="宋体"/>
                <w:szCs w:val="21"/>
              </w:rPr>
            </w:pPr>
            <w:r w:rsidRPr="00E83441">
              <w:rPr>
                <w:rFonts w:ascii="仿宋_GB2312" w:eastAsia="仿宋_GB2312" w:hAnsi="宋体" w:cs="MingLiU" w:hint="eastAsia"/>
                <w:szCs w:val="21"/>
              </w:rPr>
              <w:t>学  历</w:t>
            </w:r>
          </w:p>
        </w:tc>
        <w:tc>
          <w:tcPr>
            <w:tcW w:w="1479" w:type="dxa"/>
            <w:gridSpan w:val="2"/>
            <w:tcBorders>
              <w:top w:val="single" w:sz="6" w:space="0" w:color="auto"/>
              <w:left w:val="single" w:sz="6" w:space="0" w:color="auto"/>
              <w:bottom w:val="single" w:sz="6" w:space="0" w:color="auto"/>
              <w:right w:val="single" w:sz="6" w:space="0" w:color="auto"/>
            </w:tcBorders>
            <w:vAlign w:val="center"/>
          </w:tcPr>
          <w:p w14:paraId="462DF026" w14:textId="77777777" w:rsidR="008F5BDD" w:rsidRPr="00E83441" w:rsidRDefault="008F5BDD" w:rsidP="00504201">
            <w:pPr>
              <w:autoSpaceDE w:val="0"/>
              <w:autoSpaceDN w:val="0"/>
              <w:jc w:val="center"/>
              <w:rPr>
                <w:rFonts w:ascii="仿宋_GB2312" w:eastAsia="仿宋_GB2312" w:hAnsi="宋体"/>
                <w:szCs w:val="21"/>
              </w:rPr>
            </w:pPr>
          </w:p>
        </w:tc>
        <w:tc>
          <w:tcPr>
            <w:tcW w:w="2168" w:type="dxa"/>
            <w:gridSpan w:val="2"/>
            <w:tcBorders>
              <w:top w:val="single" w:sz="6" w:space="0" w:color="auto"/>
              <w:left w:val="single" w:sz="6" w:space="0" w:color="auto"/>
              <w:bottom w:val="single" w:sz="6" w:space="0" w:color="auto"/>
              <w:right w:val="single" w:sz="6" w:space="0" w:color="auto"/>
            </w:tcBorders>
            <w:vAlign w:val="center"/>
          </w:tcPr>
          <w:p w14:paraId="6B62B9C5" w14:textId="77777777" w:rsidR="008F5BDD" w:rsidRPr="00E83441" w:rsidRDefault="008F5BDD" w:rsidP="00504201">
            <w:pPr>
              <w:autoSpaceDE w:val="0"/>
              <w:autoSpaceDN w:val="0"/>
              <w:spacing w:before="73"/>
              <w:jc w:val="center"/>
              <w:rPr>
                <w:rFonts w:ascii="仿宋_GB2312" w:eastAsia="仿宋_GB2312" w:hAnsi="宋体" w:cs="MingLiU"/>
                <w:szCs w:val="21"/>
              </w:rPr>
            </w:pPr>
            <w:r w:rsidRPr="00E83441">
              <w:rPr>
                <w:rFonts w:ascii="仿宋_GB2312" w:eastAsia="仿宋_GB2312" w:hAnsi="宋体" w:cs="MingLiU" w:hint="eastAsia"/>
                <w:szCs w:val="21"/>
              </w:rPr>
              <w:t>拟在本标段</w:t>
            </w:r>
          </w:p>
          <w:p w14:paraId="457D9DD9" w14:textId="77777777" w:rsidR="008F5BDD" w:rsidRPr="00E83441" w:rsidRDefault="008F5BDD" w:rsidP="00504201">
            <w:pPr>
              <w:autoSpaceDE w:val="0"/>
              <w:autoSpaceDN w:val="0"/>
              <w:spacing w:before="73"/>
              <w:jc w:val="center"/>
              <w:rPr>
                <w:rFonts w:ascii="仿宋_GB2312" w:eastAsia="仿宋_GB2312" w:hAnsi="宋体"/>
                <w:szCs w:val="21"/>
              </w:rPr>
            </w:pPr>
            <w:r w:rsidRPr="00E83441">
              <w:rPr>
                <w:rFonts w:ascii="仿宋_GB2312" w:eastAsia="仿宋_GB2312" w:hAnsi="宋体" w:cs="MingLiU" w:hint="eastAsia"/>
                <w:szCs w:val="21"/>
              </w:rPr>
              <w:t>工程任职</w:t>
            </w:r>
          </w:p>
        </w:tc>
        <w:tc>
          <w:tcPr>
            <w:tcW w:w="1484" w:type="dxa"/>
            <w:gridSpan w:val="2"/>
            <w:tcBorders>
              <w:top w:val="single" w:sz="6" w:space="0" w:color="auto"/>
              <w:left w:val="single" w:sz="6" w:space="0" w:color="auto"/>
              <w:bottom w:val="single" w:sz="6" w:space="0" w:color="auto"/>
              <w:right w:val="single" w:sz="12" w:space="0" w:color="auto"/>
            </w:tcBorders>
            <w:vAlign w:val="center"/>
          </w:tcPr>
          <w:p w14:paraId="7F1D5B3B" w14:textId="77777777" w:rsidR="008F5BDD" w:rsidRPr="00E83441" w:rsidRDefault="008F5BDD" w:rsidP="00504201">
            <w:pPr>
              <w:jc w:val="center"/>
              <w:rPr>
                <w:rFonts w:ascii="仿宋_GB2312" w:eastAsia="仿宋_GB2312" w:hAnsi="宋体"/>
                <w:szCs w:val="21"/>
              </w:rPr>
            </w:pPr>
          </w:p>
        </w:tc>
      </w:tr>
      <w:tr w:rsidR="00E83441" w:rsidRPr="00E83441" w14:paraId="16D54E68" w14:textId="77777777" w:rsidTr="00504201">
        <w:trPr>
          <w:trHeight w:val="504"/>
          <w:jc w:val="center"/>
        </w:trPr>
        <w:tc>
          <w:tcPr>
            <w:tcW w:w="1355" w:type="dxa"/>
            <w:tcBorders>
              <w:top w:val="single" w:sz="6" w:space="0" w:color="auto"/>
              <w:left w:val="single" w:sz="12" w:space="0" w:color="auto"/>
              <w:bottom w:val="single" w:sz="6" w:space="0" w:color="auto"/>
              <w:right w:val="single" w:sz="6" w:space="0" w:color="auto"/>
            </w:tcBorders>
            <w:vAlign w:val="center"/>
          </w:tcPr>
          <w:p w14:paraId="0D204513" w14:textId="77777777" w:rsidR="008F5BDD" w:rsidRPr="00E83441" w:rsidRDefault="008F5BDD" w:rsidP="00504201">
            <w:pPr>
              <w:autoSpaceDE w:val="0"/>
              <w:autoSpaceDN w:val="0"/>
              <w:spacing w:before="73"/>
              <w:jc w:val="center"/>
              <w:rPr>
                <w:rFonts w:ascii="仿宋_GB2312" w:eastAsia="仿宋_GB2312" w:hAnsi="宋体" w:cs="MingLiU"/>
                <w:szCs w:val="21"/>
              </w:rPr>
            </w:pPr>
            <w:r w:rsidRPr="00E83441">
              <w:rPr>
                <w:rFonts w:ascii="仿宋_GB2312" w:eastAsia="仿宋_GB2312" w:hAnsi="宋体" w:cs="MingLiU" w:hint="eastAsia"/>
                <w:szCs w:val="21"/>
              </w:rPr>
              <w:t>工作年限</w:t>
            </w:r>
          </w:p>
        </w:tc>
        <w:tc>
          <w:tcPr>
            <w:tcW w:w="4638" w:type="dxa"/>
            <w:gridSpan w:val="4"/>
            <w:tcBorders>
              <w:top w:val="single" w:sz="6" w:space="0" w:color="auto"/>
              <w:left w:val="single" w:sz="6" w:space="0" w:color="auto"/>
              <w:bottom w:val="single" w:sz="6" w:space="0" w:color="auto"/>
              <w:right w:val="single" w:sz="4" w:space="0" w:color="auto"/>
            </w:tcBorders>
            <w:vAlign w:val="center"/>
          </w:tcPr>
          <w:p w14:paraId="2A06A04D" w14:textId="77777777" w:rsidR="008F5BDD" w:rsidRPr="00E83441" w:rsidRDefault="008F5BDD" w:rsidP="00504201">
            <w:pPr>
              <w:tabs>
                <w:tab w:val="left" w:pos="2820"/>
                <w:tab w:val="left" w:pos="4080"/>
              </w:tabs>
              <w:autoSpaceDE w:val="0"/>
              <w:autoSpaceDN w:val="0"/>
              <w:spacing w:before="73"/>
              <w:ind w:leftChars="-615" w:left="-1353" w:firstLineChars="600" w:firstLine="1320"/>
              <w:rPr>
                <w:rFonts w:ascii="仿宋_GB2312" w:eastAsia="仿宋_GB2312" w:hAnsi="宋体"/>
                <w:szCs w:val="21"/>
                <w:u w:val="single"/>
              </w:rPr>
            </w:pPr>
          </w:p>
        </w:tc>
        <w:tc>
          <w:tcPr>
            <w:tcW w:w="2175" w:type="dxa"/>
            <w:gridSpan w:val="3"/>
            <w:tcBorders>
              <w:top w:val="single" w:sz="6" w:space="0" w:color="auto"/>
              <w:left w:val="single" w:sz="4" w:space="0" w:color="auto"/>
              <w:bottom w:val="single" w:sz="6" w:space="0" w:color="auto"/>
              <w:right w:val="single" w:sz="4" w:space="0" w:color="auto"/>
            </w:tcBorders>
            <w:vAlign w:val="center"/>
          </w:tcPr>
          <w:p w14:paraId="5B407EDD" w14:textId="77777777" w:rsidR="008F5BDD" w:rsidRPr="00E83441" w:rsidRDefault="008F5BDD" w:rsidP="00504201">
            <w:pPr>
              <w:tabs>
                <w:tab w:val="left" w:pos="2820"/>
                <w:tab w:val="left" w:pos="4080"/>
              </w:tabs>
              <w:autoSpaceDE w:val="0"/>
              <w:autoSpaceDN w:val="0"/>
              <w:spacing w:before="73"/>
              <w:ind w:leftChars="-615" w:left="-1353" w:firstLineChars="600" w:firstLine="1320"/>
              <w:jc w:val="center"/>
              <w:rPr>
                <w:rFonts w:ascii="仿宋_GB2312" w:eastAsia="仿宋_GB2312" w:hAnsi="宋体"/>
                <w:szCs w:val="21"/>
                <w:u w:val="single"/>
              </w:rPr>
            </w:pPr>
            <w:r w:rsidRPr="00E83441">
              <w:rPr>
                <w:rFonts w:ascii="仿宋_GB2312" w:eastAsia="仿宋_GB2312" w:hAnsi="宋体" w:hint="eastAsia"/>
                <w:szCs w:val="21"/>
                <w:u w:val="single"/>
              </w:rPr>
              <w:t>类似施工经验年限</w:t>
            </w:r>
          </w:p>
        </w:tc>
        <w:tc>
          <w:tcPr>
            <w:tcW w:w="1477" w:type="dxa"/>
            <w:tcBorders>
              <w:top w:val="single" w:sz="6" w:space="0" w:color="auto"/>
              <w:left w:val="single" w:sz="4" w:space="0" w:color="auto"/>
              <w:bottom w:val="single" w:sz="6" w:space="0" w:color="auto"/>
              <w:right w:val="single" w:sz="12" w:space="0" w:color="auto"/>
            </w:tcBorders>
            <w:vAlign w:val="center"/>
          </w:tcPr>
          <w:p w14:paraId="544FDCC5" w14:textId="77777777" w:rsidR="008F5BDD" w:rsidRPr="00E83441" w:rsidRDefault="008F5BDD" w:rsidP="00504201">
            <w:pPr>
              <w:tabs>
                <w:tab w:val="left" w:pos="2820"/>
                <w:tab w:val="left" w:pos="4080"/>
              </w:tabs>
              <w:autoSpaceDE w:val="0"/>
              <w:autoSpaceDN w:val="0"/>
              <w:spacing w:before="73"/>
              <w:ind w:leftChars="-615" w:left="-1353" w:firstLineChars="600" w:firstLine="1320"/>
              <w:rPr>
                <w:rFonts w:ascii="仿宋_GB2312" w:eastAsia="仿宋_GB2312" w:hAnsi="宋体"/>
                <w:szCs w:val="21"/>
                <w:u w:val="single"/>
              </w:rPr>
            </w:pPr>
          </w:p>
        </w:tc>
      </w:tr>
      <w:tr w:rsidR="00E83441" w:rsidRPr="00E83441" w14:paraId="75E57CBD" w14:textId="77777777" w:rsidTr="00504201">
        <w:trPr>
          <w:trHeight w:val="504"/>
          <w:jc w:val="center"/>
        </w:trPr>
        <w:tc>
          <w:tcPr>
            <w:tcW w:w="1355" w:type="dxa"/>
            <w:tcBorders>
              <w:top w:val="single" w:sz="6" w:space="0" w:color="auto"/>
              <w:left w:val="single" w:sz="12" w:space="0" w:color="auto"/>
              <w:bottom w:val="single" w:sz="6" w:space="0" w:color="auto"/>
              <w:right w:val="single" w:sz="6" w:space="0" w:color="auto"/>
            </w:tcBorders>
            <w:vAlign w:val="center"/>
          </w:tcPr>
          <w:p w14:paraId="102DA149" w14:textId="77777777" w:rsidR="008F5BDD" w:rsidRPr="00E83441" w:rsidRDefault="008F5BDD" w:rsidP="00504201">
            <w:pPr>
              <w:autoSpaceDE w:val="0"/>
              <w:autoSpaceDN w:val="0"/>
              <w:spacing w:before="73"/>
              <w:jc w:val="center"/>
              <w:rPr>
                <w:rFonts w:ascii="仿宋_GB2312" w:eastAsia="仿宋_GB2312" w:hAnsi="宋体"/>
                <w:szCs w:val="21"/>
              </w:rPr>
            </w:pPr>
            <w:r w:rsidRPr="00E83441">
              <w:rPr>
                <w:rFonts w:ascii="仿宋_GB2312" w:eastAsia="仿宋_GB2312" w:hAnsi="宋体" w:cs="MingLiU" w:hint="eastAsia"/>
                <w:szCs w:val="21"/>
              </w:rPr>
              <w:t>毕业学校</w:t>
            </w:r>
          </w:p>
        </w:tc>
        <w:tc>
          <w:tcPr>
            <w:tcW w:w="8290" w:type="dxa"/>
            <w:gridSpan w:val="8"/>
            <w:tcBorders>
              <w:top w:val="single" w:sz="6" w:space="0" w:color="auto"/>
              <w:left w:val="single" w:sz="6" w:space="0" w:color="auto"/>
              <w:bottom w:val="single" w:sz="6" w:space="0" w:color="auto"/>
              <w:right w:val="single" w:sz="12" w:space="0" w:color="auto"/>
            </w:tcBorders>
            <w:vAlign w:val="center"/>
          </w:tcPr>
          <w:p w14:paraId="41911528" w14:textId="77777777" w:rsidR="008F5BDD" w:rsidRPr="00E83441" w:rsidRDefault="008F5BDD" w:rsidP="00504201">
            <w:pPr>
              <w:tabs>
                <w:tab w:val="left" w:pos="2820"/>
                <w:tab w:val="left" w:pos="4080"/>
              </w:tabs>
              <w:autoSpaceDE w:val="0"/>
              <w:autoSpaceDN w:val="0"/>
              <w:spacing w:before="73"/>
              <w:ind w:leftChars="-615" w:left="-1353" w:firstLineChars="600" w:firstLine="1320"/>
              <w:rPr>
                <w:rFonts w:ascii="仿宋_GB2312" w:eastAsia="仿宋_GB2312" w:hAnsi="宋体"/>
                <w:szCs w:val="21"/>
              </w:rPr>
            </w:pPr>
            <w:r w:rsidRPr="00E83441">
              <w:rPr>
                <w:rFonts w:ascii="仿宋_GB2312" w:eastAsia="仿宋_GB2312" w:hAnsi="宋体" w:hint="eastAsia"/>
                <w:szCs w:val="21"/>
                <w:u w:val="single"/>
              </w:rPr>
              <w:t xml:space="preserve">    </w:t>
            </w:r>
            <w:r w:rsidRPr="00E83441">
              <w:rPr>
                <w:rFonts w:ascii="仿宋_GB2312" w:eastAsia="仿宋_GB2312" w:hAnsi="宋体" w:hint="eastAsia"/>
                <w:szCs w:val="21"/>
              </w:rPr>
              <w:t>年</w:t>
            </w:r>
            <w:r w:rsidRPr="00E83441">
              <w:rPr>
                <w:rFonts w:ascii="仿宋_GB2312" w:eastAsia="仿宋_GB2312" w:hAnsi="宋体" w:hint="eastAsia"/>
                <w:szCs w:val="21"/>
                <w:u w:val="single"/>
              </w:rPr>
              <w:t xml:space="preserve">   </w:t>
            </w:r>
            <w:r w:rsidRPr="00E83441">
              <w:rPr>
                <w:rFonts w:ascii="仿宋_GB2312" w:eastAsia="仿宋_GB2312" w:hAnsi="宋体" w:hint="eastAsia"/>
                <w:szCs w:val="21"/>
              </w:rPr>
              <w:t>月毕业于</w:t>
            </w:r>
            <w:r w:rsidRPr="00E83441">
              <w:rPr>
                <w:rFonts w:ascii="仿宋_GB2312" w:eastAsia="仿宋_GB2312" w:hAnsi="宋体" w:hint="eastAsia"/>
                <w:szCs w:val="21"/>
                <w:u w:val="single"/>
              </w:rPr>
              <w:t xml:space="preserve">                 </w:t>
            </w:r>
            <w:r w:rsidRPr="00E83441">
              <w:rPr>
                <w:rFonts w:ascii="仿宋_GB2312" w:eastAsia="仿宋_GB2312" w:hAnsi="宋体" w:hint="eastAsia"/>
                <w:szCs w:val="21"/>
              </w:rPr>
              <w:t>学校</w:t>
            </w:r>
            <w:r w:rsidRPr="00E83441">
              <w:rPr>
                <w:rFonts w:ascii="仿宋_GB2312" w:eastAsia="仿宋_GB2312" w:hAnsi="宋体" w:hint="eastAsia"/>
                <w:szCs w:val="21"/>
                <w:u w:val="single"/>
              </w:rPr>
              <w:t xml:space="preserve">       </w:t>
            </w:r>
            <w:r w:rsidRPr="00E83441">
              <w:rPr>
                <w:rFonts w:ascii="仿宋_GB2312" w:eastAsia="仿宋_GB2312" w:hAnsi="宋体" w:hint="eastAsia"/>
                <w:szCs w:val="21"/>
              </w:rPr>
              <w:t>专业，学制</w:t>
            </w:r>
            <w:r w:rsidRPr="00E83441">
              <w:rPr>
                <w:rFonts w:ascii="仿宋_GB2312" w:eastAsia="仿宋_GB2312" w:hAnsi="宋体" w:hint="eastAsia"/>
                <w:szCs w:val="21"/>
                <w:u w:val="single"/>
              </w:rPr>
              <w:t xml:space="preserve">      </w:t>
            </w:r>
            <w:r w:rsidRPr="00E83441">
              <w:rPr>
                <w:rFonts w:ascii="仿宋_GB2312" w:eastAsia="仿宋_GB2312" w:hAnsi="宋体" w:hint="eastAsia"/>
                <w:szCs w:val="21"/>
              </w:rPr>
              <w:t>年</w:t>
            </w:r>
          </w:p>
        </w:tc>
      </w:tr>
      <w:tr w:rsidR="00E83441" w:rsidRPr="00E83441" w14:paraId="1CDD989F" w14:textId="77777777" w:rsidTr="00504201">
        <w:trPr>
          <w:trHeight w:val="408"/>
          <w:jc w:val="center"/>
        </w:trPr>
        <w:tc>
          <w:tcPr>
            <w:tcW w:w="9645" w:type="dxa"/>
            <w:gridSpan w:val="9"/>
            <w:tcBorders>
              <w:top w:val="single" w:sz="6" w:space="0" w:color="auto"/>
              <w:left w:val="single" w:sz="12" w:space="0" w:color="auto"/>
              <w:bottom w:val="single" w:sz="6" w:space="0" w:color="auto"/>
              <w:right w:val="single" w:sz="12" w:space="0" w:color="auto"/>
            </w:tcBorders>
            <w:vAlign w:val="center"/>
          </w:tcPr>
          <w:p w14:paraId="7FEF5D5C" w14:textId="77777777" w:rsidR="008F5BDD" w:rsidRPr="00E83441" w:rsidRDefault="008F5BDD" w:rsidP="00504201">
            <w:pPr>
              <w:jc w:val="center"/>
              <w:rPr>
                <w:rFonts w:ascii="仿宋_GB2312" w:eastAsia="仿宋_GB2312" w:hAnsi="宋体"/>
                <w:szCs w:val="21"/>
              </w:rPr>
            </w:pPr>
            <w:r w:rsidRPr="00E83441">
              <w:rPr>
                <w:rFonts w:ascii="仿宋_GB2312" w:eastAsia="仿宋_GB2312" w:hAnsi="宋体" w:cs="MingLiU" w:hint="eastAsia"/>
                <w:szCs w:val="21"/>
              </w:rPr>
              <w:t>经     历</w:t>
            </w:r>
          </w:p>
        </w:tc>
      </w:tr>
      <w:tr w:rsidR="00E83441" w:rsidRPr="00E83441" w14:paraId="77334989" w14:textId="77777777" w:rsidTr="00504201">
        <w:trPr>
          <w:trHeight w:val="504"/>
          <w:jc w:val="center"/>
        </w:trPr>
        <w:tc>
          <w:tcPr>
            <w:tcW w:w="1355" w:type="dxa"/>
            <w:tcBorders>
              <w:top w:val="single" w:sz="6" w:space="0" w:color="auto"/>
              <w:left w:val="single" w:sz="12" w:space="0" w:color="auto"/>
              <w:bottom w:val="single" w:sz="6" w:space="0" w:color="auto"/>
              <w:right w:val="single" w:sz="6" w:space="0" w:color="auto"/>
            </w:tcBorders>
            <w:vAlign w:val="center"/>
          </w:tcPr>
          <w:p w14:paraId="7C34CB86" w14:textId="77777777" w:rsidR="008F5BDD" w:rsidRPr="00E83441" w:rsidRDefault="008F5BDD" w:rsidP="00504201">
            <w:pPr>
              <w:jc w:val="center"/>
              <w:rPr>
                <w:rFonts w:ascii="仿宋_GB2312" w:eastAsia="仿宋_GB2312" w:hAnsi="宋体"/>
                <w:szCs w:val="21"/>
              </w:rPr>
            </w:pPr>
            <w:r w:rsidRPr="00E83441">
              <w:rPr>
                <w:rFonts w:ascii="仿宋_GB2312" w:eastAsia="仿宋_GB2312" w:hAnsi="宋体" w:hint="eastAsia"/>
                <w:szCs w:val="21"/>
                <w:u w:val="single"/>
              </w:rPr>
              <w:t>时   间</w:t>
            </w:r>
          </w:p>
        </w:tc>
        <w:tc>
          <w:tcPr>
            <w:tcW w:w="4026" w:type="dxa"/>
            <w:gridSpan w:val="3"/>
            <w:tcBorders>
              <w:top w:val="single" w:sz="6" w:space="0" w:color="auto"/>
              <w:left w:val="single" w:sz="6" w:space="0" w:color="auto"/>
              <w:bottom w:val="single" w:sz="6" w:space="0" w:color="auto"/>
              <w:right w:val="single" w:sz="6" w:space="0" w:color="auto"/>
            </w:tcBorders>
            <w:vAlign w:val="center"/>
          </w:tcPr>
          <w:p w14:paraId="1070C3A0" w14:textId="77777777" w:rsidR="008F5BDD" w:rsidRPr="00E83441" w:rsidRDefault="008F5BDD" w:rsidP="00504201">
            <w:pPr>
              <w:jc w:val="center"/>
              <w:rPr>
                <w:rFonts w:ascii="仿宋_GB2312" w:eastAsia="仿宋_GB2312" w:hAnsi="宋体"/>
                <w:szCs w:val="21"/>
              </w:rPr>
            </w:pPr>
            <w:r w:rsidRPr="00E83441">
              <w:rPr>
                <w:rFonts w:ascii="仿宋_GB2312" w:eastAsia="仿宋_GB2312" w:hAnsi="宋体" w:cs="MingLiU" w:hint="eastAsia"/>
                <w:szCs w:val="21"/>
              </w:rPr>
              <w:t>参加过的类似工程项目名称</w:t>
            </w:r>
          </w:p>
        </w:tc>
        <w:tc>
          <w:tcPr>
            <w:tcW w:w="1392" w:type="dxa"/>
            <w:gridSpan w:val="2"/>
            <w:tcBorders>
              <w:top w:val="single" w:sz="6" w:space="0" w:color="auto"/>
              <w:left w:val="single" w:sz="6" w:space="0" w:color="auto"/>
              <w:bottom w:val="single" w:sz="6" w:space="0" w:color="auto"/>
              <w:right w:val="single" w:sz="6" w:space="0" w:color="auto"/>
            </w:tcBorders>
            <w:vAlign w:val="center"/>
          </w:tcPr>
          <w:p w14:paraId="510D92FC" w14:textId="77777777" w:rsidR="008F5BDD" w:rsidRPr="00E83441" w:rsidRDefault="008F5BDD" w:rsidP="00504201">
            <w:pPr>
              <w:jc w:val="center"/>
              <w:rPr>
                <w:rFonts w:ascii="仿宋_GB2312" w:eastAsia="仿宋_GB2312" w:hAnsi="宋体"/>
                <w:szCs w:val="21"/>
              </w:rPr>
            </w:pPr>
            <w:r w:rsidRPr="00E83441">
              <w:rPr>
                <w:rFonts w:ascii="仿宋_GB2312" w:eastAsia="仿宋_GB2312" w:hAnsi="宋体" w:cs="MingLiU" w:hint="eastAsia"/>
                <w:szCs w:val="21"/>
              </w:rPr>
              <w:t>担任职务</w:t>
            </w:r>
          </w:p>
        </w:tc>
        <w:tc>
          <w:tcPr>
            <w:tcW w:w="2872" w:type="dxa"/>
            <w:gridSpan w:val="3"/>
            <w:tcBorders>
              <w:top w:val="single" w:sz="6" w:space="0" w:color="auto"/>
              <w:left w:val="single" w:sz="6" w:space="0" w:color="auto"/>
              <w:bottom w:val="single" w:sz="6" w:space="0" w:color="auto"/>
              <w:right w:val="single" w:sz="12" w:space="0" w:color="auto"/>
            </w:tcBorders>
            <w:vAlign w:val="center"/>
          </w:tcPr>
          <w:p w14:paraId="10CCC0CA" w14:textId="77777777" w:rsidR="008F5BDD" w:rsidRPr="00E83441" w:rsidRDefault="008F5BDD" w:rsidP="00504201">
            <w:pPr>
              <w:jc w:val="center"/>
              <w:rPr>
                <w:rFonts w:ascii="仿宋_GB2312" w:eastAsia="仿宋_GB2312" w:hAnsi="宋体" w:cs="MingLiU"/>
                <w:szCs w:val="21"/>
              </w:rPr>
            </w:pPr>
            <w:r w:rsidRPr="00E83441">
              <w:rPr>
                <w:rFonts w:ascii="仿宋_GB2312" w:eastAsia="仿宋_GB2312" w:hAnsi="宋体" w:cs="MingLiU" w:hint="eastAsia"/>
                <w:szCs w:val="21"/>
              </w:rPr>
              <w:t>发包人及</w:t>
            </w:r>
          </w:p>
          <w:p w14:paraId="1A0CC6CC" w14:textId="77777777" w:rsidR="008F5BDD" w:rsidRPr="00E83441" w:rsidRDefault="008F5BDD" w:rsidP="00504201">
            <w:pPr>
              <w:jc w:val="center"/>
              <w:rPr>
                <w:rFonts w:ascii="仿宋_GB2312" w:eastAsia="仿宋_GB2312" w:hAnsi="宋体"/>
                <w:szCs w:val="21"/>
              </w:rPr>
            </w:pPr>
            <w:r w:rsidRPr="00E83441">
              <w:rPr>
                <w:rFonts w:ascii="仿宋_GB2312" w:eastAsia="仿宋_GB2312" w:hAnsi="宋体" w:cs="MingLiU" w:hint="eastAsia"/>
                <w:szCs w:val="21"/>
              </w:rPr>
              <w:t>联系电话</w:t>
            </w:r>
          </w:p>
        </w:tc>
      </w:tr>
      <w:tr w:rsidR="00E83441" w:rsidRPr="00E83441" w14:paraId="57EFC2BC" w14:textId="77777777" w:rsidTr="00504201">
        <w:trPr>
          <w:trHeight w:hRule="exact" w:val="454"/>
          <w:jc w:val="center"/>
        </w:trPr>
        <w:tc>
          <w:tcPr>
            <w:tcW w:w="1355" w:type="dxa"/>
            <w:tcBorders>
              <w:top w:val="single" w:sz="6" w:space="0" w:color="auto"/>
              <w:left w:val="single" w:sz="12" w:space="0" w:color="auto"/>
              <w:bottom w:val="single" w:sz="6" w:space="0" w:color="auto"/>
              <w:right w:val="single" w:sz="6" w:space="0" w:color="auto"/>
            </w:tcBorders>
            <w:vAlign w:val="center"/>
          </w:tcPr>
          <w:p w14:paraId="05990D47" w14:textId="77777777" w:rsidR="008F5BDD" w:rsidRPr="00E83441" w:rsidRDefault="008F5BDD" w:rsidP="00504201">
            <w:pPr>
              <w:jc w:val="center"/>
              <w:rPr>
                <w:rFonts w:ascii="仿宋_GB2312" w:eastAsia="仿宋_GB2312" w:hAnsi="宋体"/>
                <w:szCs w:val="21"/>
              </w:rPr>
            </w:pPr>
          </w:p>
        </w:tc>
        <w:tc>
          <w:tcPr>
            <w:tcW w:w="4026" w:type="dxa"/>
            <w:gridSpan w:val="3"/>
            <w:tcBorders>
              <w:top w:val="single" w:sz="6" w:space="0" w:color="auto"/>
              <w:left w:val="single" w:sz="6" w:space="0" w:color="auto"/>
              <w:bottom w:val="single" w:sz="6" w:space="0" w:color="auto"/>
              <w:right w:val="single" w:sz="6" w:space="0" w:color="auto"/>
            </w:tcBorders>
            <w:vAlign w:val="center"/>
          </w:tcPr>
          <w:p w14:paraId="5B9EFDAF" w14:textId="77777777" w:rsidR="008F5BDD" w:rsidRPr="00E83441" w:rsidRDefault="008F5BDD" w:rsidP="00504201">
            <w:pPr>
              <w:jc w:val="center"/>
              <w:rPr>
                <w:rFonts w:ascii="仿宋_GB2312" w:eastAsia="仿宋_GB2312" w:hAnsi="宋体"/>
                <w:szCs w:val="21"/>
              </w:rPr>
            </w:pPr>
          </w:p>
        </w:tc>
        <w:tc>
          <w:tcPr>
            <w:tcW w:w="1392" w:type="dxa"/>
            <w:gridSpan w:val="2"/>
            <w:tcBorders>
              <w:top w:val="single" w:sz="6" w:space="0" w:color="auto"/>
              <w:left w:val="single" w:sz="6" w:space="0" w:color="auto"/>
              <w:bottom w:val="single" w:sz="6" w:space="0" w:color="auto"/>
              <w:right w:val="single" w:sz="6" w:space="0" w:color="auto"/>
            </w:tcBorders>
            <w:vAlign w:val="center"/>
          </w:tcPr>
          <w:p w14:paraId="7D7718CF" w14:textId="77777777" w:rsidR="008F5BDD" w:rsidRPr="00E83441" w:rsidRDefault="008F5BDD" w:rsidP="00504201">
            <w:pPr>
              <w:jc w:val="center"/>
              <w:rPr>
                <w:rFonts w:ascii="仿宋_GB2312" w:eastAsia="仿宋_GB2312" w:hAnsi="宋体"/>
                <w:szCs w:val="21"/>
              </w:rPr>
            </w:pPr>
          </w:p>
        </w:tc>
        <w:tc>
          <w:tcPr>
            <w:tcW w:w="2872" w:type="dxa"/>
            <w:gridSpan w:val="3"/>
            <w:tcBorders>
              <w:top w:val="single" w:sz="6" w:space="0" w:color="auto"/>
              <w:left w:val="single" w:sz="6" w:space="0" w:color="auto"/>
              <w:bottom w:val="single" w:sz="6" w:space="0" w:color="auto"/>
              <w:right w:val="single" w:sz="12" w:space="0" w:color="auto"/>
            </w:tcBorders>
            <w:vAlign w:val="center"/>
          </w:tcPr>
          <w:p w14:paraId="5CFFAF2A" w14:textId="77777777" w:rsidR="008F5BDD" w:rsidRPr="00E83441" w:rsidRDefault="008F5BDD" w:rsidP="00504201">
            <w:pPr>
              <w:jc w:val="center"/>
              <w:rPr>
                <w:rFonts w:ascii="仿宋_GB2312" w:eastAsia="仿宋_GB2312" w:hAnsi="宋体"/>
                <w:szCs w:val="21"/>
              </w:rPr>
            </w:pPr>
          </w:p>
        </w:tc>
      </w:tr>
      <w:tr w:rsidR="00E83441" w:rsidRPr="00E83441" w14:paraId="7432DCDC" w14:textId="77777777" w:rsidTr="00504201">
        <w:trPr>
          <w:trHeight w:hRule="exact" w:val="454"/>
          <w:jc w:val="center"/>
        </w:trPr>
        <w:tc>
          <w:tcPr>
            <w:tcW w:w="1355" w:type="dxa"/>
            <w:tcBorders>
              <w:top w:val="single" w:sz="6" w:space="0" w:color="auto"/>
              <w:left w:val="single" w:sz="12" w:space="0" w:color="auto"/>
              <w:bottom w:val="single" w:sz="6" w:space="0" w:color="auto"/>
              <w:right w:val="single" w:sz="6" w:space="0" w:color="auto"/>
            </w:tcBorders>
            <w:vAlign w:val="center"/>
          </w:tcPr>
          <w:p w14:paraId="240E9664" w14:textId="77777777" w:rsidR="008F5BDD" w:rsidRPr="00E83441" w:rsidRDefault="008F5BDD" w:rsidP="00504201">
            <w:pPr>
              <w:jc w:val="center"/>
              <w:rPr>
                <w:rFonts w:ascii="仿宋_GB2312" w:eastAsia="仿宋_GB2312" w:hAnsi="宋体"/>
                <w:szCs w:val="21"/>
              </w:rPr>
            </w:pPr>
          </w:p>
        </w:tc>
        <w:tc>
          <w:tcPr>
            <w:tcW w:w="4026" w:type="dxa"/>
            <w:gridSpan w:val="3"/>
            <w:tcBorders>
              <w:top w:val="single" w:sz="6" w:space="0" w:color="auto"/>
              <w:left w:val="single" w:sz="6" w:space="0" w:color="auto"/>
              <w:bottom w:val="single" w:sz="6" w:space="0" w:color="auto"/>
              <w:right w:val="single" w:sz="6" w:space="0" w:color="auto"/>
            </w:tcBorders>
            <w:vAlign w:val="center"/>
          </w:tcPr>
          <w:p w14:paraId="5EAC49FA" w14:textId="77777777" w:rsidR="008F5BDD" w:rsidRPr="00E83441" w:rsidRDefault="008F5BDD" w:rsidP="00504201">
            <w:pPr>
              <w:jc w:val="center"/>
              <w:rPr>
                <w:rFonts w:ascii="仿宋_GB2312" w:eastAsia="仿宋_GB2312" w:hAnsi="宋体"/>
                <w:szCs w:val="21"/>
              </w:rPr>
            </w:pPr>
          </w:p>
        </w:tc>
        <w:tc>
          <w:tcPr>
            <w:tcW w:w="1392" w:type="dxa"/>
            <w:gridSpan w:val="2"/>
            <w:tcBorders>
              <w:top w:val="single" w:sz="6" w:space="0" w:color="auto"/>
              <w:left w:val="single" w:sz="6" w:space="0" w:color="auto"/>
              <w:bottom w:val="single" w:sz="6" w:space="0" w:color="auto"/>
              <w:right w:val="single" w:sz="6" w:space="0" w:color="auto"/>
            </w:tcBorders>
            <w:vAlign w:val="center"/>
          </w:tcPr>
          <w:p w14:paraId="129ED8E2" w14:textId="77777777" w:rsidR="008F5BDD" w:rsidRPr="00E83441" w:rsidRDefault="008F5BDD" w:rsidP="00504201">
            <w:pPr>
              <w:jc w:val="center"/>
              <w:rPr>
                <w:rFonts w:ascii="仿宋_GB2312" w:eastAsia="仿宋_GB2312" w:hAnsi="宋体"/>
                <w:szCs w:val="21"/>
              </w:rPr>
            </w:pPr>
          </w:p>
        </w:tc>
        <w:tc>
          <w:tcPr>
            <w:tcW w:w="2872" w:type="dxa"/>
            <w:gridSpan w:val="3"/>
            <w:tcBorders>
              <w:top w:val="single" w:sz="6" w:space="0" w:color="auto"/>
              <w:left w:val="single" w:sz="6" w:space="0" w:color="auto"/>
              <w:bottom w:val="single" w:sz="6" w:space="0" w:color="auto"/>
              <w:right w:val="single" w:sz="12" w:space="0" w:color="auto"/>
            </w:tcBorders>
            <w:vAlign w:val="center"/>
          </w:tcPr>
          <w:p w14:paraId="72F32081" w14:textId="77777777" w:rsidR="008F5BDD" w:rsidRPr="00E83441" w:rsidRDefault="008F5BDD" w:rsidP="00504201">
            <w:pPr>
              <w:jc w:val="center"/>
              <w:rPr>
                <w:rFonts w:ascii="仿宋_GB2312" w:eastAsia="仿宋_GB2312" w:hAnsi="宋体"/>
                <w:szCs w:val="21"/>
              </w:rPr>
            </w:pPr>
          </w:p>
        </w:tc>
      </w:tr>
      <w:tr w:rsidR="00E83441" w:rsidRPr="00E83441" w14:paraId="6955372A" w14:textId="77777777" w:rsidTr="00504201">
        <w:trPr>
          <w:trHeight w:hRule="exact" w:val="454"/>
          <w:jc w:val="center"/>
        </w:trPr>
        <w:tc>
          <w:tcPr>
            <w:tcW w:w="1355" w:type="dxa"/>
            <w:tcBorders>
              <w:top w:val="single" w:sz="6" w:space="0" w:color="auto"/>
              <w:left w:val="single" w:sz="12" w:space="0" w:color="auto"/>
              <w:bottom w:val="single" w:sz="6" w:space="0" w:color="auto"/>
              <w:right w:val="single" w:sz="6" w:space="0" w:color="auto"/>
            </w:tcBorders>
            <w:vAlign w:val="center"/>
          </w:tcPr>
          <w:p w14:paraId="5E4FE89E" w14:textId="77777777" w:rsidR="008F5BDD" w:rsidRPr="00E83441" w:rsidRDefault="008F5BDD" w:rsidP="00504201">
            <w:pPr>
              <w:jc w:val="center"/>
              <w:rPr>
                <w:rFonts w:ascii="仿宋_GB2312" w:eastAsia="仿宋_GB2312" w:hAnsi="宋体"/>
                <w:szCs w:val="21"/>
              </w:rPr>
            </w:pPr>
          </w:p>
        </w:tc>
        <w:tc>
          <w:tcPr>
            <w:tcW w:w="4026" w:type="dxa"/>
            <w:gridSpan w:val="3"/>
            <w:tcBorders>
              <w:top w:val="single" w:sz="6" w:space="0" w:color="auto"/>
              <w:left w:val="single" w:sz="6" w:space="0" w:color="auto"/>
              <w:bottom w:val="single" w:sz="6" w:space="0" w:color="auto"/>
              <w:right w:val="single" w:sz="6" w:space="0" w:color="auto"/>
            </w:tcBorders>
            <w:vAlign w:val="center"/>
          </w:tcPr>
          <w:p w14:paraId="3A9BE99D" w14:textId="77777777" w:rsidR="008F5BDD" w:rsidRPr="00E83441" w:rsidRDefault="008F5BDD" w:rsidP="00504201">
            <w:pPr>
              <w:jc w:val="center"/>
              <w:rPr>
                <w:rFonts w:ascii="仿宋_GB2312" w:eastAsia="仿宋_GB2312" w:hAnsi="宋体"/>
                <w:szCs w:val="21"/>
              </w:rPr>
            </w:pPr>
          </w:p>
        </w:tc>
        <w:tc>
          <w:tcPr>
            <w:tcW w:w="1392" w:type="dxa"/>
            <w:gridSpan w:val="2"/>
            <w:tcBorders>
              <w:top w:val="single" w:sz="6" w:space="0" w:color="auto"/>
              <w:left w:val="single" w:sz="6" w:space="0" w:color="auto"/>
              <w:bottom w:val="single" w:sz="6" w:space="0" w:color="auto"/>
              <w:right w:val="single" w:sz="6" w:space="0" w:color="auto"/>
            </w:tcBorders>
            <w:vAlign w:val="center"/>
          </w:tcPr>
          <w:p w14:paraId="0A5DFB50" w14:textId="77777777" w:rsidR="008F5BDD" w:rsidRPr="00E83441" w:rsidRDefault="008F5BDD" w:rsidP="00504201">
            <w:pPr>
              <w:jc w:val="center"/>
              <w:rPr>
                <w:rFonts w:ascii="仿宋_GB2312" w:eastAsia="仿宋_GB2312" w:hAnsi="宋体"/>
                <w:szCs w:val="21"/>
              </w:rPr>
            </w:pPr>
          </w:p>
        </w:tc>
        <w:tc>
          <w:tcPr>
            <w:tcW w:w="2872" w:type="dxa"/>
            <w:gridSpan w:val="3"/>
            <w:tcBorders>
              <w:top w:val="single" w:sz="6" w:space="0" w:color="auto"/>
              <w:left w:val="single" w:sz="6" w:space="0" w:color="auto"/>
              <w:bottom w:val="single" w:sz="6" w:space="0" w:color="auto"/>
              <w:right w:val="single" w:sz="12" w:space="0" w:color="auto"/>
            </w:tcBorders>
            <w:vAlign w:val="center"/>
          </w:tcPr>
          <w:p w14:paraId="527EE648" w14:textId="77777777" w:rsidR="008F5BDD" w:rsidRPr="00E83441" w:rsidRDefault="008F5BDD" w:rsidP="00504201">
            <w:pPr>
              <w:jc w:val="center"/>
              <w:rPr>
                <w:rFonts w:ascii="仿宋_GB2312" w:eastAsia="仿宋_GB2312" w:hAnsi="宋体"/>
                <w:szCs w:val="21"/>
              </w:rPr>
            </w:pPr>
          </w:p>
        </w:tc>
      </w:tr>
      <w:tr w:rsidR="00E83441" w:rsidRPr="00E83441" w14:paraId="00A50B93" w14:textId="77777777" w:rsidTr="00504201">
        <w:trPr>
          <w:trHeight w:hRule="exact" w:val="454"/>
          <w:jc w:val="center"/>
        </w:trPr>
        <w:tc>
          <w:tcPr>
            <w:tcW w:w="1355" w:type="dxa"/>
            <w:tcBorders>
              <w:top w:val="single" w:sz="6" w:space="0" w:color="auto"/>
              <w:left w:val="single" w:sz="12" w:space="0" w:color="auto"/>
              <w:bottom w:val="single" w:sz="6" w:space="0" w:color="auto"/>
              <w:right w:val="single" w:sz="4" w:space="0" w:color="auto"/>
            </w:tcBorders>
            <w:vAlign w:val="center"/>
          </w:tcPr>
          <w:p w14:paraId="05322C64" w14:textId="77777777" w:rsidR="008F5BDD" w:rsidRPr="00E83441" w:rsidRDefault="008F5BDD" w:rsidP="00504201">
            <w:pPr>
              <w:jc w:val="center"/>
              <w:rPr>
                <w:rFonts w:ascii="仿宋_GB2312" w:eastAsia="仿宋_GB2312" w:hAnsi="宋体"/>
                <w:szCs w:val="21"/>
              </w:rPr>
            </w:pPr>
            <w:r w:rsidRPr="00E83441">
              <w:rPr>
                <w:rFonts w:ascii="仿宋_GB2312" w:eastAsia="仿宋_GB2312" w:hAnsi="宋体" w:hint="eastAsia"/>
                <w:szCs w:val="21"/>
              </w:rPr>
              <w:t>获奖情况</w:t>
            </w:r>
          </w:p>
        </w:tc>
        <w:tc>
          <w:tcPr>
            <w:tcW w:w="8290" w:type="dxa"/>
            <w:gridSpan w:val="8"/>
            <w:tcBorders>
              <w:top w:val="single" w:sz="6" w:space="0" w:color="auto"/>
              <w:left w:val="single" w:sz="4" w:space="0" w:color="auto"/>
              <w:bottom w:val="single" w:sz="6" w:space="0" w:color="auto"/>
              <w:right w:val="single" w:sz="12" w:space="0" w:color="auto"/>
            </w:tcBorders>
            <w:vAlign w:val="center"/>
          </w:tcPr>
          <w:p w14:paraId="70DD9B8B" w14:textId="77777777" w:rsidR="008F5BDD" w:rsidRPr="00E83441" w:rsidRDefault="008F5BDD" w:rsidP="00504201">
            <w:pPr>
              <w:jc w:val="center"/>
              <w:rPr>
                <w:rFonts w:ascii="仿宋_GB2312" w:eastAsia="仿宋_GB2312" w:hAnsi="宋体"/>
                <w:szCs w:val="21"/>
              </w:rPr>
            </w:pPr>
          </w:p>
        </w:tc>
      </w:tr>
      <w:tr w:rsidR="00E83441" w:rsidRPr="00E83441" w14:paraId="5F18B06F" w14:textId="77777777" w:rsidTr="00504201">
        <w:trPr>
          <w:trHeight w:val="1362"/>
          <w:jc w:val="center"/>
        </w:trPr>
        <w:tc>
          <w:tcPr>
            <w:tcW w:w="1355" w:type="dxa"/>
            <w:tcBorders>
              <w:top w:val="single" w:sz="6" w:space="0" w:color="auto"/>
              <w:left w:val="single" w:sz="12" w:space="0" w:color="auto"/>
              <w:bottom w:val="single" w:sz="6" w:space="0" w:color="auto"/>
              <w:right w:val="single" w:sz="6" w:space="0" w:color="auto"/>
            </w:tcBorders>
            <w:vAlign w:val="center"/>
          </w:tcPr>
          <w:p w14:paraId="56B9C56A" w14:textId="77777777" w:rsidR="008F5BDD" w:rsidRPr="00E83441" w:rsidRDefault="008F5BDD" w:rsidP="00504201">
            <w:pPr>
              <w:jc w:val="center"/>
              <w:rPr>
                <w:rFonts w:ascii="仿宋_GB2312" w:eastAsia="仿宋_GB2312" w:hAnsi="宋体"/>
                <w:szCs w:val="21"/>
              </w:rPr>
            </w:pPr>
            <w:r w:rsidRPr="00E83441">
              <w:rPr>
                <w:rFonts w:ascii="仿宋_GB2312" w:eastAsia="仿宋_GB2312" w:hAnsi="宋体" w:hint="eastAsia"/>
                <w:szCs w:val="21"/>
              </w:rPr>
              <w:t>说明在岗情况</w:t>
            </w:r>
          </w:p>
        </w:tc>
        <w:tc>
          <w:tcPr>
            <w:tcW w:w="8290" w:type="dxa"/>
            <w:gridSpan w:val="8"/>
            <w:tcBorders>
              <w:top w:val="single" w:sz="6" w:space="0" w:color="auto"/>
              <w:left w:val="single" w:sz="6" w:space="0" w:color="auto"/>
              <w:bottom w:val="single" w:sz="6" w:space="0" w:color="auto"/>
              <w:right w:val="single" w:sz="12" w:space="0" w:color="auto"/>
            </w:tcBorders>
            <w:vAlign w:val="center"/>
          </w:tcPr>
          <w:p w14:paraId="2FD76A7F" w14:textId="77777777" w:rsidR="008F5BDD" w:rsidRPr="00E83441" w:rsidRDefault="008F5BDD" w:rsidP="00504201">
            <w:pPr>
              <w:tabs>
                <w:tab w:val="left" w:pos="5780"/>
              </w:tabs>
              <w:autoSpaceDE w:val="0"/>
              <w:autoSpaceDN w:val="0"/>
              <w:spacing w:before="90"/>
              <w:rPr>
                <w:rFonts w:ascii="仿宋_GB2312" w:eastAsia="仿宋_GB2312" w:hAnsi="宋体" w:cs="宋体"/>
                <w:lang w:val="zh-CN" w:bidi="zh-CN"/>
              </w:rPr>
            </w:pPr>
            <w:r w:rsidRPr="00E83441">
              <w:rPr>
                <w:rFonts w:ascii="仿宋_GB2312" w:eastAsia="仿宋_GB2312" w:hAnsi="宋体" w:cs="宋体" w:hint="eastAsia"/>
                <w:lang w:val="zh-CN" w:bidi="zh-CN"/>
              </w:rPr>
              <w:t>□目</w:t>
            </w:r>
            <w:r w:rsidRPr="00E83441">
              <w:rPr>
                <w:rFonts w:ascii="仿宋_GB2312" w:eastAsia="仿宋_GB2312" w:hAnsi="宋体" w:cs="宋体" w:hint="eastAsia"/>
                <w:spacing w:val="-3"/>
                <w:lang w:val="zh-CN" w:bidi="zh-CN"/>
              </w:rPr>
              <w:t>前</w:t>
            </w:r>
            <w:r w:rsidRPr="00E83441">
              <w:rPr>
                <w:rFonts w:ascii="仿宋_GB2312" w:eastAsia="仿宋_GB2312" w:hAnsi="宋体" w:cs="宋体" w:hint="eastAsia"/>
                <w:lang w:val="zh-CN" w:bidi="zh-CN"/>
              </w:rPr>
              <w:t>未</w:t>
            </w:r>
            <w:r w:rsidRPr="00E83441">
              <w:rPr>
                <w:rFonts w:ascii="仿宋_GB2312" w:eastAsia="仿宋_GB2312" w:hAnsi="宋体" w:cs="宋体" w:hint="eastAsia"/>
                <w:spacing w:val="-3"/>
                <w:lang w:val="zh-CN" w:bidi="zh-CN"/>
              </w:rPr>
              <w:t>在</w:t>
            </w:r>
            <w:r w:rsidRPr="00E83441">
              <w:rPr>
                <w:rFonts w:ascii="仿宋_GB2312" w:eastAsia="仿宋_GB2312" w:hAnsi="宋体" w:cs="宋体" w:hint="eastAsia"/>
                <w:lang w:val="zh-CN" w:bidi="zh-CN"/>
              </w:rPr>
              <w:t>其</w:t>
            </w:r>
            <w:r w:rsidRPr="00E83441">
              <w:rPr>
                <w:rFonts w:ascii="仿宋_GB2312" w:eastAsia="仿宋_GB2312" w:hAnsi="宋体" w:cs="宋体" w:hint="eastAsia"/>
                <w:spacing w:val="-3"/>
                <w:lang w:val="zh-CN" w:bidi="zh-CN"/>
              </w:rPr>
              <w:t>他</w:t>
            </w:r>
            <w:r w:rsidRPr="00E83441">
              <w:rPr>
                <w:rFonts w:ascii="仿宋_GB2312" w:eastAsia="仿宋_GB2312" w:hAnsi="宋体" w:cs="宋体" w:hint="eastAsia"/>
                <w:lang w:val="zh-CN" w:bidi="zh-CN"/>
              </w:rPr>
              <w:t>项</w:t>
            </w:r>
            <w:r w:rsidRPr="00E83441">
              <w:rPr>
                <w:rFonts w:ascii="仿宋_GB2312" w:eastAsia="仿宋_GB2312" w:hAnsi="宋体" w:cs="宋体" w:hint="eastAsia"/>
                <w:spacing w:val="-3"/>
                <w:lang w:val="zh-CN" w:bidi="zh-CN"/>
              </w:rPr>
              <w:t>目</w:t>
            </w:r>
            <w:r w:rsidRPr="00E83441">
              <w:rPr>
                <w:rFonts w:ascii="仿宋_GB2312" w:eastAsia="仿宋_GB2312" w:hAnsi="宋体" w:cs="宋体" w:hint="eastAsia"/>
                <w:lang w:val="zh-CN" w:bidi="zh-CN"/>
              </w:rPr>
              <w:t>上</w:t>
            </w:r>
            <w:r w:rsidRPr="00E83441">
              <w:rPr>
                <w:rFonts w:ascii="仿宋_GB2312" w:eastAsia="仿宋_GB2312" w:hAnsi="宋体" w:cs="宋体" w:hint="eastAsia"/>
                <w:spacing w:val="-3"/>
                <w:lang w:val="zh-CN" w:bidi="zh-CN"/>
              </w:rPr>
              <w:t>任</w:t>
            </w:r>
            <w:r w:rsidRPr="00E83441">
              <w:rPr>
                <w:rFonts w:ascii="仿宋_GB2312" w:eastAsia="仿宋_GB2312" w:hAnsi="宋体" w:cs="宋体" w:hint="eastAsia"/>
                <w:lang w:val="zh-CN" w:bidi="zh-CN"/>
              </w:rPr>
              <w:t>职，</w:t>
            </w:r>
            <w:r w:rsidRPr="00E83441">
              <w:rPr>
                <w:rFonts w:ascii="仿宋_GB2312" w:eastAsia="仿宋_GB2312" w:hAnsi="宋体" w:cs="宋体" w:hint="eastAsia"/>
                <w:spacing w:val="-3"/>
                <w:lang w:val="zh-CN" w:bidi="zh-CN"/>
              </w:rPr>
              <w:t>现</w:t>
            </w:r>
            <w:r w:rsidRPr="00E83441">
              <w:rPr>
                <w:rFonts w:ascii="仿宋_GB2312" w:eastAsia="仿宋_GB2312" w:hAnsi="宋体" w:cs="宋体" w:hint="eastAsia"/>
                <w:lang w:val="zh-CN" w:bidi="zh-CN"/>
              </w:rPr>
              <w:t>从</w:t>
            </w:r>
            <w:r w:rsidRPr="00E83441">
              <w:rPr>
                <w:rFonts w:ascii="仿宋_GB2312" w:eastAsia="仿宋_GB2312" w:hAnsi="宋体" w:cs="宋体" w:hint="eastAsia"/>
                <w:spacing w:val="-3"/>
                <w:lang w:val="zh-CN" w:bidi="zh-CN"/>
              </w:rPr>
              <w:t>事</w:t>
            </w:r>
            <w:r w:rsidRPr="00E83441">
              <w:rPr>
                <w:rFonts w:ascii="仿宋_GB2312" w:eastAsia="仿宋_GB2312" w:hAnsi="宋体" w:cs="宋体" w:hint="eastAsia"/>
                <w:lang w:val="zh-CN" w:bidi="zh-CN"/>
              </w:rPr>
              <w:t>工</w:t>
            </w:r>
            <w:r w:rsidRPr="00E83441">
              <w:rPr>
                <w:rFonts w:ascii="仿宋_GB2312" w:eastAsia="仿宋_GB2312" w:hAnsi="宋体" w:cs="宋体" w:hint="eastAsia"/>
                <w:spacing w:val="-3"/>
                <w:lang w:val="zh-CN" w:bidi="zh-CN"/>
              </w:rPr>
              <w:t>作</w:t>
            </w:r>
            <w:r w:rsidRPr="00E83441">
              <w:rPr>
                <w:rFonts w:ascii="仿宋_GB2312" w:eastAsia="仿宋_GB2312" w:hAnsi="宋体" w:cs="宋体" w:hint="eastAsia"/>
                <w:lang w:val="zh-CN" w:bidi="zh-CN"/>
              </w:rPr>
              <w:t>为</w:t>
            </w:r>
            <w:r w:rsidRPr="00E83441">
              <w:rPr>
                <w:rFonts w:ascii="仿宋_GB2312" w:eastAsia="仿宋_GB2312" w:hAnsi="宋体" w:cs="宋体" w:hint="eastAsia"/>
                <w:spacing w:val="-3"/>
                <w:lang w:val="zh-CN" w:bidi="zh-CN"/>
              </w:rPr>
              <w:t>：</w:t>
            </w:r>
            <w:r w:rsidRPr="00E83441">
              <w:rPr>
                <w:rFonts w:ascii="仿宋_GB2312" w:eastAsia="仿宋_GB2312" w:hAnsi="宋体" w:cs="宋体" w:hint="eastAsia"/>
                <w:spacing w:val="-3"/>
                <w:u w:val="single"/>
                <w:lang w:val="zh-CN" w:bidi="zh-CN"/>
              </w:rPr>
              <w:t xml:space="preserve"> </w:t>
            </w:r>
            <w:r w:rsidRPr="00E83441">
              <w:rPr>
                <w:rFonts w:ascii="仿宋_GB2312" w:eastAsia="仿宋_GB2312" w:hAnsi="宋体" w:cs="宋体" w:hint="eastAsia"/>
                <w:spacing w:val="-3"/>
                <w:u w:val="single"/>
                <w:lang w:val="zh-CN" w:bidi="zh-CN"/>
              </w:rPr>
              <w:tab/>
            </w:r>
            <w:r w:rsidRPr="00E83441">
              <w:rPr>
                <w:rFonts w:ascii="仿宋_GB2312" w:eastAsia="仿宋_GB2312" w:hAnsi="宋体" w:cs="宋体" w:hint="eastAsia"/>
                <w:lang w:val="zh-CN" w:bidi="zh-CN"/>
              </w:rPr>
              <w:t>。</w:t>
            </w:r>
          </w:p>
          <w:p w14:paraId="761D5A28" w14:textId="77777777" w:rsidR="008F5BDD" w:rsidRPr="00E83441" w:rsidRDefault="008F5BDD" w:rsidP="00504201">
            <w:pPr>
              <w:rPr>
                <w:rFonts w:ascii="仿宋_GB2312" w:eastAsia="仿宋_GB2312" w:hAnsi="宋体"/>
                <w:szCs w:val="21"/>
              </w:rPr>
            </w:pPr>
            <w:r w:rsidRPr="00E83441">
              <w:rPr>
                <w:rFonts w:ascii="仿宋_GB2312" w:eastAsia="仿宋_GB2312" w:hAnsi="宋体" w:cs="宋体" w:hint="eastAsia"/>
                <w:spacing w:val="5"/>
                <w:lang w:val="zh-CN" w:bidi="zh-CN"/>
              </w:rPr>
              <w:t>□目前虽在其他项</w:t>
            </w:r>
            <w:r w:rsidRPr="00E83441">
              <w:rPr>
                <w:rFonts w:ascii="仿宋_GB2312" w:eastAsia="仿宋_GB2312" w:hAnsi="宋体" w:cs="宋体" w:hint="eastAsia"/>
                <w:spacing w:val="2"/>
                <w:lang w:val="zh-CN" w:bidi="zh-CN"/>
              </w:rPr>
              <w:t>目</w:t>
            </w:r>
            <w:r w:rsidRPr="00E83441">
              <w:rPr>
                <w:rFonts w:ascii="仿宋_GB2312" w:eastAsia="仿宋_GB2312" w:hAnsi="宋体" w:cs="宋体" w:hint="eastAsia"/>
                <w:spacing w:val="5"/>
                <w:lang w:val="zh-CN" w:bidi="zh-CN"/>
              </w:rPr>
              <w:t>上</w:t>
            </w:r>
            <w:r w:rsidRPr="00E83441">
              <w:rPr>
                <w:rFonts w:ascii="仿宋_GB2312" w:eastAsia="仿宋_GB2312" w:hAnsi="宋体" w:cs="宋体" w:hint="eastAsia"/>
                <w:spacing w:val="2"/>
                <w:lang w:val="zh-CN" w:bidi="zh-CN"/>
              </w:rPr>
              <w:t>任</w:t>
            </w:r>
            <w:r w:rsidRPr="00E83441">
              <w:rPr>
                <w:rFonts w:ascii="仿宋_GB2312" w:eastAsia="仿宋_GB2312" w:hAnsi="宋体" w:cs="宋体" w:hint="eastAsia"/>
                <w:spacing w:val="5"/>
                <w:lang w:val="zh-CN" w:bidi="zh-CN"/>
              </w:rPr>
              <w:t>职，但本项目中标</w:t>
            </w:r>
            <w:r w:rsidRPr="00E83441">
              <w:rPr>
                <w:rFonts w:ascii="仿宋_GB2312" w:eastAsia="仿宋_GB2312" w:hAnsi="宋体" w:cs="宋体" w:hint="eastAsia"/>
                <w:spacing w:val="2"/>
                <w:lang w:val="zh-CN" w:bidi="zh-CN"/>
              </w:rPr>
              <w:t>后</w:t>
            </w:r>
            <w:r w:rsidRPr="00E83441">
              <w:rPr>
                <w:rFonts w:ascii="仿宋_GB2312" w:eastAsia="仿宋_GB2312" w:hAnsi="宋体" w:cs="宋体" w:hint="eastAsia"/>
                <w:spacing w:val="5"/>
                <w:lang w:val="zh-CN" w:bidi="zh-CN"/>
              </w:rPr>
              <w:t>能</w:t>
            </w:r>
            <w:r w:rsidRPr="00E83441">
              <w:rPr>
                <w:rFonts w:ascii="仿宋_GB2312" w:eastAsia="仿宋_GB2312" w:hAnsi="宋体" w:cs="宋体" w:hint="eastAsia"/>
                <w:spacing w:val="2"/>
                <w:lang w:val="zh-CN" w:bidi="zh-CN"/>
              </w:rPr>
              <w:t>够</w:t>
            </w:r>
            <w:r w:rsidRPr="00E83441">
              <w:rPr>
                <w:rFonts w:ascii="仿宋_GB2312" w:eastAsia="仿宋_GB2312" w:hAnsi="宋体" w:cs="宋体" w:hint="eastAsia"/>
                <w:spacing w:val="5"/>
                <w:lang w:val="zh-CN" w:bidi="zh-CN"/>
              </w:rPr>
              <w:t>从该</w:t>
            </w:r>
            <w:r w:rsidRPr="00E83441">
              <w:rPr>
                <w:rFonts w:ascii="仿宋_GB2312" w:eastAsia="仿宋_GB2312" w:hAnsi="宋体" w:cs="宋体" w:hint="eastAsia"/>
                <w:spacing w:val="10"/>
                <w:lang w:val="zh-CN" w:bidi="zh-CN"/>
              </w:rPr>
              <w:t>项</w:t>
            </w:r>
            <w:r w:rsidRPr="00E83441">
              <w:rPr>
                <w:rFonts w:ascii="仿宋_GB2312" w:eastAsia="仿宋_GB2312" w:hAnsi="宋体" w:cs="宋体" w:hint="eastAsia"/>
                <w:spacing w:val="5"/>
                <w:lang w:val="zh-CN" w:bidi="zh-CN"/>
              </w:rPr>
              <w:t>目撤</w:t>
            </w:r>
            <w:r w:rsidRPr="00E83441">
              <w:rPr>
                <w:rFonts w:ascii="仿宋_GB2312" w:eastAsia="仿宋_GB2312" w:hAnsi="宋体" w:cs="宋体" w:hint="eastAsia"/>
                <w:lang w:val="zh-CN" w:bidi="zh-CN"/>
              </w:rPr>
              <w:t>离</w:t>
            </w:r>
            <w:r w:rsidRPr="00E83441">
              <w:rPr>
                <w:rFonts w:ascii="仿宋_GB2312" w:eastAsia="仿宋_GB2312" w:hAnsi="宋体" w:cs="宋体" w:hint="eastAsia"/>
                <w:spacing w:val="-82"/>
                <w:lang w:val="zh-CN" w:bidi="zh-CN"/>
              </w:rPr>
              <w:t>，</w:t>
            </w:r>
            <w:r w:rsidRPr="00E83441">
              <w:rPr>
                <w:rFonts w:ascii="仿宋_GB2312" w:eastAsia="仿宋_GB2312" w:hAnsi="宋体" w:cs="宋体" w:hint="eastAsia"/>
                <w:lang w:val="zh-CN" w:bidi="zh-CN"/>
              </w:rPr>
              <w:t>目前</w:t>
            </w:r>
            <w:r w:rsidRPr="00E83441">
              <w:rPr>
                <w:rFonts w:ascii="仿宋_GB2312" w:eastAsia="仿宋_GB2312" w:hAnsi="宋体" w:cs="宋体" w:hint="eastAsia"/>
                <w:spacing w:val="-3"/>
                <w:lang w:val="zh-CN" w:bidi="zh-CN"/>
              </w:rPr>
              <w:t>任</w:t>
            </w:r>
            <w:r w:rsidRPr="00E83441">
              <w:rPr>
                <w:rFonts w:ascii="仿宋_GB2312" w:eastAsia="仿宋_GB2312" w:hAnsi="宋体" w:cs="宋体" w:hint="eastAsia"/>
                <w:lang w:val="zh-CN" w:bidi="zh-CN"/>
              </w:rPr>
              <w:t>职</w:t>
            </w:r>
            <w:r w:rsidRPr="00E83441">
              <w:rPr>
                <w:rFonts w:ascii="仿宋_GB2312" w:eastAsia="仿宋_GB2312" w:hAnsi="宋体" w:cs="宋体" w:hint="eastAsia"/>
                <w:spacing w:val="-3"/>
                <w:lang w:val="zh-CN" w:bidi="zh-CN"/>
              </w:rPr>
              <w:t>项</w:t>
            </w:r>
            <w:r w:rsidRPr="00E83441">
              <w:rPr>
                <w:rFonts w:ascii="仿宋_GB2312" w:eastAsia="仿宋_GB2312" w:hAnsi="宋体" w:cs="宋体" w:hint="eastAsia"/>
                <w:lang w:val="zh-CN" w:bidi="zh-CN"/>
              </w:rPr>
              <w:t>目</w:t>
            </w:r>
            <w:r w:rsidRPr="00E83441">
              <w:rPr>
                <w:rFonts w:ascii="仿宋_GB2312" w:eastAsia="仿宋_GB2312" w:hAnsi="宋体" w:cs="宋体" w:hint="eastAsia"/>
                <w:u w:val="single"/>
                <w:lang w:val="zh-CN" w:bidi="zh-CN"/>
              </w:rPr>
              <w:t>：</w:t>
            </w:r>
            <w:r w:rsidRPr="00E83441">
              <w:rPr>
                <w:rFonts w:ascii="仿宋_GB2312" w:eastAsia="仿宋_GB2312" w:hAnsi="宋体" w:cs="宋体" w:hint="eastAsia"/>
                <w:u w:val="single"/>
                <w:lang w:val="zh-CN" w:bidi="zh-CN"/>
              </w:rPr>
              <w:tab/>
            </w:r>
            <w:r w:rsidRPr="00E83441">
              <w:rPr>
                <w:rFonts w:ascii="仿宋_GB2312" w:eastAsia="仿宋_GB2312" w:hAnsi="宋体" w:cs="宋体" w:hint="eastAsia"/>
                <w:spacing w:val="-82"/>
                <w:lang w:val="zh-CN" w:bidi="zh-CN"/>
              </w:rPr>
              <w:t>，</w:t>
            </w:r>
            <w:r w:rsidRPr="00E83441">
              <w:rPr>
                <w:rFonts w:ascii="仿宋_GB2312" w:eastAsia="仿宋_GB2312" w:hAnsi="宋体" w:cs="宋体" w:hint="eastAsia"/>
                <w:lang w:val="zh-CN" w:bidi="zh-CN"/>
              </w:rPr>
              <w:t>担</w:t>
            </w:r>
            <w:r w:rsidRPr="00E83441">
              <w:rPr>
                <w:rFonts w:ascii="仿宋_GB2312" w:eastAsia="仿宋_GB2312" w:hAnsi="宋体" w:cs="宋体" w:hint="eastAsia"/>
                <w:spacing w:val="-3"/>
                <w:lang w:val="zh-CN" w:bidi="zh-CN"/>
              </w:rPr>
              <w:t>任</w:t>
            </w:r>
            <w:r w:rsidRPr="00E83441">
              <w:rPr>
                <w:rFonts w:ascii="仿宋_GB2312" w:eastAsia="仿宋_GB2312" w:hAnsi="宋体" w:cs="宋体" w:hint="eastAsia"/>
                <w:lang w:val="zh-CN" w:bidi="zh-CN"/>
              </w:rPr>
              <w:t>职</w:t>
            </w:r>
            <w:r w:rsidRPr="00E83441">
              <w:rPr>
                <w:rFonts w:ascii="仿宋_GB2312" w:eastAsia="仿宋_GB2312" w:hAnsi="宋体" w:cs="宋体" w:hint="eastAsia"/>
                <w:spacing w:val="-3"/>
                <w:lang w:val="zh-CN" w:bidi="zh-CN"/>
              </w:rPr>
              <w:t>位</w:t>
            </w:r>
            <w:r w:rsidRPr="00E83441">
              <w:rPr>
                <w:rFonts w:ascii="仿宋_GB2312" w:eastAsia="仿宋_GB2312" w:hAnsi="宋体" w:cs="宋体" w:hint="eastAsia"/>
                <w:lang w:val="zh-CN" w:bidi="zh-CN"/>
              </w:rPr>
              <w:t>：</w:t>
            </w:r>
            <w:r w:rsidRPr="00E83441">
              <w:rPr>
                <w:rFonts w:ascii="仿宋_GB2312" w:eastAsia="仿宋_GB2312" w:hAnsi="宋体" w:cs="宋体" w:hint="eastAsia"/>
                <w:u w:val="single"/>
                <w:lang w:val="zh-CN" w:bidi="zh-CN"/>
              </w:rPr>
              <w:t xml:space="preserve">               </w:t>
            </w:r>
            <w:r w:rsidRPr="00E83441">
              <w:rPr>
                <w:rFonts w:ascii="仿宋_GB2312" w:eastAsia="仿宋_GB2312" w:hAnsi="宋体" w:cs="宋体" w:hint="eastAsia"/>
                <w:lang w:val="zh-CN" w:bidi="zh-CN"/>
              </w:rPr>
              <w:t>。</w:t>
            </w:r>
          </w:p>
        </w:tc>
      </w:tr>
      <w:tr w:rsidR="00E83441" w:rsidRPr="00E83441" w14:paraId="57C4B85A" w14:textId="77777777" w:rsidTr="00504201">
        <w:trPr>
          <w:trHeight w:val="649"/>
          <w:jc w:val="center"/>
        </w:trPr>
        <w:tc>
          <w:tcPr>
            <w:tcW w:w="1355" w:type="dxa"/>
            <w:tcBorders>
              <w:top w:val="single" w:sz="6" w:space="0" w:color="auto"/>
              <w:left w:val="single" w:sz="12" w:space="0" w:color="auto"/>
              <w:bottom w:val="single" w:sz="12" w:space="0" w:color="auto"/>
              <w:right w:val="single" w:sz="6" w:space="0" w:color="auto"/>
            </w:tcBorders>
            <w:vAlign w:val="center"/>
          </w:tcPr>
          <w:p w14:paraId="51356E8F" w14:textId="77777777" w:rsidR="008F5BDD" w:rsidRPr="00E83441" w:rsidRDefault="008F5BDD" w:rsidP="00504201">
            <w:pPr>
              <w:jc w:val="center"/>
              <w:rPr>
                <w:rFonts w:ascii="仿宋_GB2312" w:eastAsia="仿宋_GB2312" w:hAnsi="宋体"/>
                <w:szCs w:val="21"/>
              </w:rPr>
            </w:pPr>
            <w:r w:rsidRPr="00E83441">
              <w:rPr>
                <w:rFonts w:ascii="仿宋_GB2312" w:eastAsia="仿宋_GB2312" w:hAnsi="宋体" w:hint="eastAsia"/>
                <w:szCs w:val="21"/>
              </w:rPr>
              <w:t>备注</w:t>
            </w:r>
          </w:p>
        </w:tc>
        <w:tc>
          <w:tcPr>
            <w:tcW w:w="8290" w:type="dxa"/>
            <w:gridSpan w:val="8"/>
            <w:tcBorders>
              <w:top w:val="single" w:sz="6" w:space="0" w:color="auto"/>
              <w:left w:val="single" w:sz="6" w:space="0" w:color="auto"/>
              <w:bottom w:val="single" w:sz="12" w:space="0" w:color="auto"/>
              <w:right w:val="single" w:sz="12" w:space="0" w:color="auto"/>
            </w:tcBorders>
            <w:vAlign w:val="center"/>
          </w:tcPr>
          <w:p w14:paraId="09DF54CB" w14:textId="42BEE531" w:rsidR="008F5BDD" w:rsidRPr="00E83441" w:rsidRDefault="008F5BDD" w:rsidP="0016375C">
            <w:pPr>
              <w:rPr>
                <w:rFonts w:ascii="仿宋_GB2312" w:eastAsia="仿宋_GB2312" w:hAnsi="宋体"/>
                <w:szCs w:val="21"/>
              </w:rPr>
            </w:pPr>
          </w:p>
        </w:tc>
      </w:tr>
    </w:tbl>
    <w:p w14:paraId="6B929EC0" w14:textId="77777777" w:rsidR="008F5BDD" w:rsidRPr="00E83441" w:rsidRDefault="008F5BDD" w:rsidP="008F5BDD">
      <w:pPr>
        <w:jc w:val="both"/>
        <w:rPr>
          <w:rFonts w:ascii="仿宋_GB2312" w:eastAsia="仿宋_GB2312" w:hAnsi="宋体"/>
          <w:szCs w:val="21"/>
        </w:rPr>
      </w:pPr>
      <w:r w:rsidRPr="00E83441">
        <w:rPr>
          <w:rFonts w:ascii="仿宋_GB2312" w:eastAsia="仿宋_GB2312" w:hAnsi="宋体" w:hint="eastAsia"/>
          <w:szCs w:val="21"/>
        </w:rPr>
        <w:t>注：</w:t>
      </w:r>
    </w:p>
    <w:p w14:paraId="49D16ECB" w14:textId="7AAD75F1" w:rsidR="008F5BDD" w:rsidRPr="00E83441" w:rsidRDefault="008F5BDD" w:rsidP="008F5BDD">
      <w:pPr>
        <w:ind w:firstLineChars="200" w:firstLine="440"/>
        <w:jc w:val="both"/>
        <w:rPr>
          <w:rFonts w:ascii="仿宋_GB2312" w:eastAsia="仿宋_GB2312" w:hAnsi="宋体"/>
          <w:szCs w:val="21"/>
        </w:rPr>
      </w:pPr>
      <w:r w:rsidRPr="00E83441">
        <w:rPr>
          <w:rFonts w:ascii="仿宋_GB2312" w:eastAsia="仿宋_GB2312" w:hAnsi="宋体" w:hint="eastAsia"/>
          <w:szCs w:val="21"/>
        </w:rPr>
        <w:t>1.本表应填写项目负责人相关情况。</w:t>
      </w:r>
    </w:p>
    <w:p w14:paraId="38D1B7DB" w14:textId="51702356" w:rsidR="00B87F8F" w:rsidRPr="00E83441" w:rsidRDefault="00B87F8F" w:rsidP="008F5BDD">
      <w:pPr>
        <w:widowControl w:val="0"/>
        <w:ind w:firstLineChars="100" w:firstLine="280"/>
        <w:jc w:val="both"/>
        <w:rPr>
          <w:rFonts w:ascii="仿宋_GB2312" w:eastAsia="仿宋_GB2312"/>
          <w:sz w:val="28"/>
          <w:szCs w:val="28"/>
        </w:rPr>
      </w:pPr>
    </w:p>
    <w:p w14:paraId="56086C96" w14:textId="77777777" w:rsidR="00B87F8F" w:rsidRPr="00E83441" w:rsidRDefault="00B87F8F">
      <w:pPr>
        <w:adjustRightInd/>
        <w:snapToGrid/>
        <w:spacing w:after="0"/>
        <w:rPr>
          <w:rFonts w:ascii="仿宋_GB2312" w:eastAsia="仿宋_GB2312"/>
          <w:sz w:val="28"/>
          <w:szCs w:val="28"/>
        </w:rPr>
      </w:pPr>
      <w:r w:rsidRPr="00E83441">
        <w:rPr>
          <w:rFonts w:ascii="仿宋_GB2312" w:eastAsia="仿宋_GB2312"/>
          <w:sz w:val="28"/>
          <w:szCs w:val="28"/>
        </w:rPr>
        <w:br w:type="page"/>
      </w:r>
    </w:p>
    <w:p w14:paraId="11DB15CD" w14:textId="3C1DD37B" w:rsidR="005C5D55" w:rsidRPr="00E83441" w:rsidRDefault="005C5D55" w:rsidP="00B87F8F">
      <w:pPr>
        <w:widowControl w:val="0"/>
        <w:ind w:firstLineChars="100" w:firstLine="281"/>
        <w:jc w:val="center"/>
        <w:rPr>
          <w:rFonts w:ascii="仿宋_GB2312" w:eastAsia="仿宋_GB2312"/>
          <w:b/>
          <w:bCs/>
          <w:sz w:val="28"/>
          <w:szCs w:val="28"/>
        </w:rPr>
      </w:pPr>
      <w:r w:rsidRPr="00E83441">
        <w:rPr>
          <w:rFonts w:ascii="仿宋_GB2312" w:eastAsia="仿宋_GB2312" w:hint="eastAsia"/>
          <w:b/>
          <w:bCs/>
          <w:sz w:val="28"/>
          <w:szCs w:val="28"/>
        </w:rPr>
        <w:lastRenderedPageBreak/>
        <w:t>九、</w:t>
      </w:r>
      <w:bookmarkStart w:id="68" w:name="_Hlk164266751"/>
      <w:r w:rsidRPr="00E83441">
        <w:rPr>
          <w:rFonts w:ascii="仿宋_GB2312" w:eastAsia="仿宋_GB2312" w:hint="eastAsia"/>
          <w:b/>
          <w:bCs/>
          <w:sz w:val="28"/>
          <w:szCs w:val="28"/>
        </w:rPr>
        <w:t>用于本工程的营运资金的承诺函（格式自拟）</w:t>
      </w:r>
      <w:bookmarkEnd w:id="68"/>
    </w:p>
    <w:p w14:paraId="5A241A89" w14:textId="77777777" w:rsidR="005C5D55" w:rsidRPr="00E83441" w:rsidRDefault="005C5D55">
      <w:pPr>
        <w:adjustRightInd/>
        <w:snapToGrid/>
        <w:spacing w:after="0"/>
        <w:rPr>
          <w:rFonts w:ascii="仿宋_GB2312" w:eastAsia="仿宋_GB2312"/>
          <w:b/>
          <w:bCs/>
          <w:sz w:val="28"/>
          <w:szCs w:val="28"/>
        </w:rPr>
      </w:pPr>
      <w:r w:rsidRPr="00E83441">
        <w:rPr>
          <w:rFonts w:ascii="仿宋_GB2312" w:eastAsia="仿宋_GB2312"/>
          <w:b/>
          <w:bCs/>
          <w:sz w:val="28"/>
          <w:szCs w:val="28"/>
        </w:rPr>
        <w:br w:type="page"/>
      </w:r>
    </w:p>
    <w:p w14:paraId="7F3C9013" w14:textId="3EFE104B" w:rsidR="00360FAC" w:rsidRPr="00E83441" w:rsidRDefault="005C5D55" w:rsidP="00B87F8F">
      <w:pPr>
        <w:widowControl w:val="0"/>
        <w:ind w:firstLineChars="100" w:firstLine="281"/>
        <w:jc w:val="center"/>
        <w:rPr>
          <w:rFonts w:ascii="仿宋_GB2312" w:eastAsia="仿宋_GB2312"/>
          <w:b/>
          <w:bCs/>
          <w:sz w:val="28"/>
          <w:szCs w:val="28"/>
        </w:rPr>
      </w:pPr>
      <w:r w:rsidRPr="00E83441">
        <w:rPr>
          <w:rFonts w:ascii="仿宋_GB2312" w:eastAsia="仿宋_GB2312" w:hint="eastAsia"/>
          <w:b/>
          <w:bCs/>
          <w:sz w:val="28"/>
          <w:szCs w:val="28"/>
        </w:rPr>
        <w:lastRenderedPageBreak/>
        <w:t>十</w:t>
      </w:r>
      <w:r w:rsidR="00B87F8F" w:rsidRPr="00E83441">
        <w:rPr>
          <w:rFonts w:ascii="仿宋_GB2312" w:eastAsia="仿宋_GB2312" w:hint="eastAsia"/>
          <w:b/>
          <w:bCs/>
          <w:sz w:val="28"/>
          <w:szCs w:val="28"/>
        </w:rPr>
        <w:t>、其他资料</w:t>
      </w:r>
    </w:p>
    <w:sectPr w:rsidR="00360FAC" w:rsidRPr="00E83441">
      <w:headerReference w:type="even" r:id="rId9"/>
      <w:footerReference w:type="even" r:id="rId10"/>
      <w:footerReference w:type="default" r:id="rId11"/>
      <w:footerReference w:type="first" r:id="rId12"/>
      <w:pgSz w:w="11906" w:h="16838"/>
      <w:pgMar w:top="1361" w:right="1797" w:bottom="1361"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C1B7D" w14:textId="77777777" w:rsidR="00687F29" w:rsidRDefault="00687F29">
      <w:pPr>
        <w:spacing w:after="0"/>
      </w:pPr>
      <w:r>
        <w:separator/>
      </w:r>
    </w:p>
  </w:endnote>
  <w:endnote w:type="continuationSeparator" w:id="0">
    <w:p w14:paraId="4C869458" w14:textId="77777777" w:rsidR="00687F29" w:rsidRDefault="00687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新宋体">
    <w:panose1 w:val="02010609030101010101"/>
    <w:charset w:val="86"/>
    <w:family w:val="modern"/>
    <w:pitch w:val="fixed"/>
    <w:sig w:usb0="00000203" w:usb1="288F0000" w:usb2="00000016" w:usb3="00000000" w:csb0="00040001" w:csb1="00000000"/>
  </w:font>
  <w:font w:name="SSJ-PK74820000008-Identity-H">
    <w:altName w:val="黑体"/>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589059"/>
    </w:sdtPr>
    <w:sdtContent>
      <w:p w14:paraId="41C9B0F0" w14:textId="77777777" w:rsidR="001E0A88" w:rsidRDefault="00000000">
        <w:pPr>
          <w:pStyle w:val="af0"/>
        </w:pPr>
        <w:r>
          <w:fldChar w:fldCharType="begin"/>
        </w:r>
        <w:r>
          <w:instrText>PAGE   \* MERGEFORMAT</w:instrText>
        </w:r>
        <w:r>
          <w:fldChar w:fldCharType="separate"/>
        </w:r>
        <w:r>
          <w:rPr>
            <w:lang w:val="zh-CN"/>
          </w:rPr>
          <w:t>2</w:t>
        </w:r>
        <w:r>
          <w:rPr>
            <w:lang w:val="zh-C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3190598"/>
    </w:sdtPr>
    <w:sdtContent>
      <w:p w14:paraId="1AFB059F" w14:textId="77777777" w:rsidR="001E0A88" w:rsidRDefault="00000000">
        <w:pPr>
          <w:pStyle w:val="af0"/>
          <w:jc w:val="right"/>
        </w:pPr>
        <w:r>
          <w:fldChar w:fldCharType="begin"/>
        </w:r>
        <w:r>
          <w:instrText>PAGE   \* MERGEFORMAT</w:instrText>
        </w:r>
        <w:r>
          <w:fldChar w:fldCharType="separate"/>
        </w:r>
        <w:r>
          <w:rPr>
            <w:lang w:val="zh-CN"/>
          </w:rPr>
          <w:t>3</w:t>
        </w:r>
        <w:r>
          <w:rPr>
            <w:lang w:val="zh-C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7AA79" w14:textId="77777777" w:rsidR="001E0A88" w:rsidRDefault="00000000">
    <w:pPr>
      <w:pStyle w:val="af0"/>
      <w:jc w:val="right"/>
    </w:pPr>
    <w:r>
      <w:fldChar w:fldCharType="begin"/>
    </w:r>
    <w:r>
      <w:instrText>PAGE   \* MERGEFORMAT</w:instrText>
    </w:r>
    <w:r>
      <w:fldChar w:fldCharType="separate"/>
    </w:r>
    <w:r>
      <w:rPr>
        <w:lang w:val="zh-CN"/>
      </w:rPr>
      <w:t>8</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F6E4E" w14:textId="77777777" w:rsidR="00687F29" w:rsidRDefault="00687F29">
      <w:pPr>
        <w:spacing w:after="0"/>
      </w:pPr>
      <w:r>
        <w:separator/>
      </w:r>
    </w:p>
  </w:footnote>
  <w:footnote w:type="continuationSeparator" w:id="0">
    <w:p w14:paraId="20123E94" w14:textId="77777777" w:rsidR="00687F29" w:rsidRDefault="00687F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4BA48" w14:textId="77777777" w:rsidR="001E0A88" w:rsidRDefault="001E0A88" w:rsidP="000E58C5">
    <w:pPr>
      <w:pStyle w:val="af2"/>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D4DB4D6"/>
    <w:multiLevelType w:val="singleLevel"/>
    <w:tmpl w:val="FD4DB4D6"/>
    <w:lvl w:ilvl="0">
      <w:start w:val="1"/>
      <w:numFmt w:val="chineseCounting"/>
      <w:suff w:val="nothing"/>
      <w:lvlText w:val="%1、"/>
      <w:lvlJc w:val="left"/>
      <w:rPr>
        <w:rFonts w:hint="eastAsia"/>
      </w:rPr>
    </w:lvl>
  </w:abstractNum>
  <w:abstractNum w:abstractNumId="1" w15:restartNumberingAfterBreak="0">
    <w:nsid w:val="2EA76D5C"/>
    <w:multiLevelType w:val="multilevel"/>
    <w:tmpl w:val="2EA76D5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76771805">
    <w:abstractNumId w:val="0"/>
  </w:num>
  <w:num w:numId="2" w16cid:durableId="1086732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hideSpellingErrors/>
  <w:proofState w:spelling="clean"/>
  <w:documentProtection w:edit="forms" w:enforcement="0"/>
  <w:defaultTabStop w:val="420"/>
  <w:evenAndOddHeaders/>
  <w:drawingGridHorizontalSpacing w:val="11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C002E"/>
    <w:rsid w:val="00001755"/>
    <w:rsid w:val="00004F1E"/>
    <w:rsid w:val="00005DDF"/>
    <w:rsid w:val="00005E20"/>
    <w:rsid w:val="0000651E"/>
    <w:rsid w:val="00007230"/>
    <w:rsid w:val="00013CD5"/>
    <w:rsid w:val="000151DD"/>
    <w:rsid w:val="00017F34"/>
    <w:rsid w:val="00032718"/>
    <w:rsid w:val="00037B99"/>
    <w:rsid w:val="00037E60"/>
    <w:rsid w:val="000411E9"/>
    <w:rsid w:val="000414D7"/>
    <w:rsid w:val="00043FA6"/>
    <w:rsid w:val="00052727"/>
    <w:rsid w:val="00052937"/>
    <w:rsid w:val="000545BE"/>
    <w:rsid w:val="000621BB"/>
    <w:rsid w:val="0006271C"/>
    <w:rsid w:val="00062B44"/>
    <w:rsid w:val="00062DDD"/>
    <w:rsid w:val="00063BFE"/>
    <w:rsid w:val="00067A8A"/>
    <w:rsid w:val="000808E3"/>
    <w:rsid w:val="00080BA2"/>
    <w:rsid w:val="00080C44"/>
    <w:rsid w:val="00084BEF"/>
    <w:rsid w:val="00084C00"/>
    <w:rsid w:val="00090BEF"/>
    <w:rsid w:val="000911CC"/>
    <w:rsid w:val="00093C02"/>
    <w:rsid w:val="00093C6C"/>
    <w:rsid w:val="00094384"/>
    <w:rsid w:val="000A044C"/>
    <w:rsid w:val="000A723E"/>
    <w:rsid w:val="000B44FD"/>
    <w:rsid w:val="000B604A"/>
    <w:rsid w:val="000B7534"/>
    <w:rsid w:val="000C454E"/>
    <w:rsid w:val="000C4616"/>
    <w:rsid w:val="000C4860"/>
    <w:rsid w:val="000C5AF2"/>
    <w:rsid w:val="000D3AEB"/>
    <w:rsid w:val="000D5000"/>
    <w:rsid w:val="000E1CA3"/>
    <w:rsid w:val="000E278A"/>
    <w:rsid w:val="000E3A37"/>
    <w:rsid w:val="000E4790"/>
    <w:rsid w:val="000E58C5"/>
    <w:rsid w:val="000F11AD"/>
    <w:rsid w:val="000F194C"/>
    <w:rsid w:val="000F1CBF"/>
    <w:rsid w:val="00114FE5"/>
    <w:rsid w:val="0012127A"/>
    <w:rsid w:val="001265A3"/>
    <w:rsid w:val="00127EBA"/>
    <w:rsid w:val="00135387"/>
    <w:rsid w:val="00137F0B"/>
    <w:rsid w:val="001419D3"/>
    <w:rsid w:val="001435A2"/>
    <w:rsid w:val="001523FB"/>
    <w:rsid w:val="00152D90"/>
    <w:rsid w:val="00154414"/>
    <w:rsid w:val="001548AF"/>
    <w:rsid w:val="00157474"/>
    <w:rsid w:val="00161227"/>
    <w:rsid w:val="00161937"/>
    <w:rsid w:val="00161DA6"/>
    <w:rsid w:val="00162106"/>
    <w:rsid w:val="0016375C"/>
    <w:rsid w:val="001646D0"/>
    <w:rsid w:val="00164A87"/>
    <w:rsid w:val="00165B5B"/>
    <w:rsid w:val="00165DBA"/>
    <w:rsid w:val="00167890"/>
    <w:rsid w:val="00167C43"/>
    <w:rsid w:val="00173260"/>
    <w:rsid w:val="00175301"/>
    <w:rsid w:val="001803C5"/>
    <w:rsid w:val="0018286C"/>
    <w:rsid w:val="001917A5"/>
    <w:rsid w:val="00192087"/>
    <w:rsid w:val="001922C8"/>
    <w:rsid w:val="00194BCE"/>
    <w:rsid w:val="001975B4"/>
    <w:rsid w:val="001A03B5"/>
    <w:rsid w:val="001A22A7"/>
    <w:rsid w:val="001A5803"/>
    <w:rsid w:val="001A6F03"/>
    <w:rsid w:val="001B4650"/>
    <w:rsid w:val="001C002E"/>
    <w:rsid w:val="001C1FAC"/>
    <w:rsid w:val="001C258D"/>
    <w:rsid w:val="001C44C4"/>
    <w:rsid w:val="001C4E04"/>
    <w:rsid w:val="001C5A52"/>
    <w:rsid w:val="001D1D3E"/>
    <w:rsid w:val="001D43AB"/>
    <w:rsid w:val="001E0A88"/>
    <w:rsid w:val="001E0FF4"/>
    <w:rsid w:val="001F0316"/>
    <w:rsid w:val="001F2AB8"/>
    <w:rsid w:val="001F3FB1"/>
    <w:rsid w:val="001F6B11"/>
    <w:rsid w:val="00206BF1"/>
    <w:rsid w:val="00213265"/>
    <w:rsid w:val="00217257"/>
    <w:rsid w:val="002200C2"/>
    <w:rsid w:val="00221B65"/>
    <w:rsid w:val="00221D8E"/>
    <w:rsid w:val="00227513"/>
    <w:rsid w:val="00227C39"/>
    <w:rsid w:val="00227CA3"/>
    <w:rsid w:val="00227CA5"/>
    <w:rsid w:val="0023469C"/>
    <w:rsid w:val="00235321"/>
    <w:rsid w:val="0023551A"/>
    <w:rsid w:val="002444EA"/>
    <w:rsid w:val="0024651B"/>
    <w:rsid w:val="00247B32"/>
    <w:rsid w:val="00247D67"/>
    <w:rsid w:val="002551EC"/>
    <w:rsid w:val="002555DD"/>
    <w:rsid w:val="00256382"/>
    <w:rsid w:val="00263922"/>
    <w:rsid w:val="00272883"/>
    <w:rsid w:val="00273626"/>
    <w:rsid w:val="00274500"/>
    <w:rsid w:val="002756C5"/>
    <w:rsid w:val="002845DE"/>
    <w:rsid w:val="00290436"/>
    <w:rsid w:val="00290DA1"/>
    <w:rsid w:val="002A5B5D"/>
    <w:rsid w:val="002A642F"/>
    <w:rsid w:val="002B0B05"/>
    <w:rsid w:val="002B1EB1"/>
    <w:rsid w:val="002B3C5D"/>
    <w:rsid w:val="002B46BE"/>
    <w:rsid w:val="002B710A"/>
    <w:rsid w:val="002C0B7E"/>
    <w:rsid w:val="002C2005"/>
    <w:rsid w:val="002C28B9"/>
    <w:rsid w:val="002C4A31"/>
    <w:rsid w:val="002D3349"/>
    <w:rsid w:val="002D39EE"/>
    <w:rsid w:val="002E246C"/>
    <w:rsid w:val="002E4CEE"/>
    <w:rsid w:val="002F1C38"/>
    <w:rsid w:val="002F2BDB"/>
    <w:rsid w:val="002F69B4"/>
    <w:rsid w:val="00301BE4"/>
    <w:rsid w:val="003028C3"/>
    <w:rsid w:val="003049F9"/>
    <w:rsid w:val="003079E2"/>
    <w:rsid w:val="003169F4"/>
    <w:rsid w:val="00320407"/>
    <w:rsid w:val="00320560"/>
    <w:rsid w:val="00325436"/>
    <w:rsid w:val="00326659"/>
    <w:rsid w:val="003271FC"/>
    <w:rsid w:val="00327AFC"/>
    <w:rsid w:val="003317F5"/>
    <w:rsid w:val="00342850"/>
    <w:rsid w:val="003444AE"/>
    <w:rsid w:val="00356F8F"/>
    <w:rsid w:val="00360FAC"/>
    <w:rsid w:val="00367F6C"/>
    <w:rsid w:val="003711F2"/>
    <w:rsid w:val="0037211B"/>
    <w:rsid w:val="00372E6B"/>
    <w:rsid w:val="00375D23"/>
    <w:rsid w:val="00376928"/>
    <w:rsid w:val="00377CAB"/>
    <w:rsid w:val="0038027F"/>
    <w:rsid w:val="00382784"/>
    <w:rsid w:val="003832A5"/>
    <w:rsid w:val="00385A7E"/>
    <w:rsid w:val="00386226"/>
    <w:rsid w:val="003865B9"/>
    <w:rsid w:val="0039506A"/>
    <w:rsid w:val="003955DE"/>
    <w:rsid w:val="003A3604"/>
    <w:rsid w:val="003A5224"/>
    <w:rsid w:val="003A6DDB"/>
    <w:rsid w:val="003B1859"/>
    <w:rsid w:val="003B3A56"/>
    <w:rsid w:val="003B4485"/>
    <w:rsid w:val="003B6C10"/>
    <w:rsid w:val="003B6D17"/>
    <w:rsid w:val="003C008A"/>
    <w:rsid w:val="003C056B"/>
    <w:rsid w:val="003C1166"/>
    <w:rsid w:val="003C36FA"/>
    <w:rsid w:val="003C796C"/>
    <w:rsid w:val="003D0152"/>
    <w:rsid w:val="003D2DCB"/>
    <w:rsid w:val="003D55C8"/>
    <w:rsid w:val="003D5909"/>
    <w:rsid w:val="003E7863"/>
    <w:rsid w:val="003F076E"/>
    <w:rsid w:val="003F24FB"/>
    <w:rsid w:val="003F2E78"/>
    <w:rsid w:val="003F3DC7"/>
    <w:rsid w:val="003F6B78"/>
    <w:rsid w:val="003F6FAE"/>
    <w:rsid w:val="00402DF3"/>
    <w:rsid w:val="004039C6"/>
    <w:rsid w:val="00404F58"/>
    <w:rsid w:val="004118BC"/>
    <w:rsid w:val="00411D82"/>
    <w:rsid w:val="0041265B"/>
    <w:rsid w:val="00414663"/>
    <w:rsid w:val="004157C4"/>
    <w:rsid w:val="00416676"/>
    <w:rsid w:val="00422E84"/>
    <w:rsid w:val="004231D9"/>
    <w:rsid w:val="00432E22"/>
    <w:rsid w:val="00434F00"/>
    <w:rsid w:val="0043568D"/>
    <w:rsid w:val="004378D7"/>
    <w:rsid w:val="00441F98"/>
    <w:rsid w:val="0044377B"/>
    <w:rsid w:val="004454F2"/>
    <w:rsid w:val="00456664"/>
    <w:rsid w:val="004619FE"/>
    <w:rsid w:val="00462522"/>
    <w:rsid w:val="0046597A"/>
    <w:rsid w:val="0046598A"/>
    <w:rsid w:val="00473866"/>
    <w:rsid w:val="00474670"/>
    <w:rsid w:val="00475039"/>
    <w:rsid w:val="0047541B"/>
    <w:rsid w:val="00475A26"/>
    <w:rsid w:val="0047634D"/>
    <w:rsid w:val="00476666"/>
    <w:rsid w:val="004807A9"/>
    <w:rsid w:val="00487EFC"/>
    <w:rsid w:val="0049144F"/>
    <w:rsid w:val="004933D2"/>
    <w:rsid w:val="00494424"/>
    <w:rsid w:val="004953D0"/>
    <w:rsid w:val="00495686"/>
    <w:rsid w:val="00497B1E"/>
    <w:rsid w:val="004A0736"/>
    <w:rsid w:val="004A4DEC"/>
    <w:rsid w:val="004A5CC4"/>
    <w:rsid w:val="004A77B3"/>
    <w:rsid w:val="004B288B"/>
    <w:rsid w:val="004C1627"/>
    <w:rsid w:val="004C23FB"/>
    <w:rsid w:val="004C3AE2"/>
    <w:rsid w:val="004C490E"/>
    <w:rsid w:val="004C5FBA"/>
    <w:rsid w:val="004C64BA"/>
    <w:rsid w:val="004D4CCB"/>
    <w:rsid w:val="004D79C3"/>
    <w:rsid w:val="004E3796"/>
    <w:rsid w:val="004E4DA8"/>
    <w:rsid w:val="004F0165"/>
    <w:rsid w:val="004F20EF"/>
    <w:rsid w:val="004F5B3D"/>
    <w:rsid w:val="0050555E"/>
    <w:rsid w:val="00510943"/>
    <w:rsid w:val="00513E72"/>
    <w:rsid w:val="00514B35"/>
    <w:rsid w:val="0051710E"/>
    <w:rsid w:val="005177D4"/>
    <w:rsid w:val="005214AC"/>
    <w:rsid w:val="0052312F"/>
    <w:rsid w:val="00525248"/>
    <w:rsid w:val="005271FB"/>
    <w:rsid w:val="005279F0"/>
    <w:rsid w:val="00532409"/>
    <w:rsid w:val="005325F7"/>
    <w:rsid w:val="0053372D"/>
    <w:rsid w:val="00534EE2"/>
    <w:rsid w:val="00537055"/>
    <w:rsid w:val="00541173"/>
    <w:rsid w:val="00542B70"/>
    <w:rsid w:val="00543CBC"/>
    <w:rsid w:val="00545DCA"/>
    <w:rsid w:val="005462B0"/>
    <w:rsid w:val="00552C19"/>
    <w:rsid w:val="005535DF"/>
    <w:rsid w:val="00554D76"/>
    <w:rsid w:val="00555231"/>
    <w:rsid w:val="005553A0"/>
    <w:rsid w:val="005641F0"/>
    <w:rsid w:val="00565A5C"/>
    <w:rsid w:val="00566004"/>
    <w:rsid w:val="005703D9"/>
    <w:rsid w:val="00572EA1"/>
    <w:rsid w:val="0057339B"/>
    <w:rsid w:val="00575D69"/>
    <w:rsid w:val="00580017"/>
    <w:rsid w:val="005807A3"/>
    <w:rsid w:val="005871B1"/>
    <w:rsid w:val="00592315"/>
    <w:rsid w:val="0059418C"/>
    <w:rsid w:val="00596F7B"/>
    <w:rsid w:val="005A0796"/>
    <w:rsid w:val="005A3631"/>
    <w:rsid w:val="005A6496"/>
    <w:rsid w:val="005B2712"/>
    <w:rsid w:val="005B5E14"/>
    <w:rsid w:val="005B71C6"/>
    <w:rsid w:val="005B7B7A"/>
    <w:rsid w:val="005B7E6C"/>
    <w:rsid w:val="005B7F15"/>
    <w:rsid w:val="005C5D55"/>
    <w:rsid w:val="005D0602"/>
    <w:rsid w:val="005D0617"/>
    <w:rsid w:val="005D070B"/>
    <w:rsid w:val="005D13C5"/>
    <w:rsid w:val="005D1E59"/>
    <w:rsid w:val="005E25FA"/>
    <w:rsid w:val="005E35CA"/>
    <w:rsid w:val="005E4FCA"/>
    <w:rsid w:val="005E7CA6"/>
    <w:rsid w:val="005F208C"/>
    <w:rsid w:val="005F38DA"/>
    <w:rsid w:val="005F49C0"/>
    <w:rsid w:val="005F5A45"/>
    <w:rsid w:val="005F7F9B"/>
    <w:rsid w:val="006006D6"/>
    <w:rsid w:val="006179E5"/>
    <w:rsid w:val="0062121E"/>
    <w:rsid w:val="00621A60"/>
    <w:rsid w:val="0062645B"/>
    <w:rsid w:val="00626937"/>
    <w:rsid w:val="00632CFA"/>
    <w:rsid w:val="006333E1"/>
    <w:rsid w:val="00635FDF"/>
    <w:rsid w:val="00640909"/>
    <w:rsid w:val="00641830"/>
    <w:rsid w:val="00642452"/>
    <w:rsid w:val="006463CB"/>
    <w:rsid w:val="00647C64"/>
    <w:rsid w:val="00651F0B"/>
    <w:rsid w:val="00656E26"/>
    <w:rsid w:val="00656F32"/>
    <w:rsid w:val="0066100C"/>
    <w:rsid w:val="006613E6"/>
    <w:rsid w:val="00664BCD"/>
    <w:rsid w:val="006663FE"/>
    <w:rsid w:val="0066660A"/>
    <w:rsid w:val="00670670"/>
    <w:rsid w:val="00670D11"/>
    <w:rsid w:val="00671F36"/>
    <w:rsid w:val="006744E7"/>
    <w:rsid w:val="00677886"/>
    <w:rsid w:val="006806D6"/>
    <w:rsid w:val="006817CB"/>
    <w:rsid w:val="00687F29"/>
    <w:rsid w:val="006954DD"/>
    <w:rsid w:val="00696471"/>
    <w:rsid w:val="00697728"/>
    <w:rsid w:val="0069781E"/>
    <w:rsid w:val="00697D1D"/>
    <w:rsid w:val="006A145F"/>
    <w:rsid w:val="006A3BC9"/>
    <w:rsid w:val="006A6F87"/>
    <w:rsid w:val="006A74E6"/>
    <w:rsid w:val="006B061A"/>
    <w:rsid w:val="006B388C"/>
    <w:rsid w:val="006B3C72"/>
    <w:rsid w:val="006C06AF"/>
    <w:rsid w:val="006C4D6F"/>
    <w:rsid w:val="006C762B"/>
    <w:rsid w:val="006D0C74"/>
    <w:rsid w:val="006D277C"/>
    <w:rsid w:val="006E0B07"/>
    <w:rsid w:val="006E6B52"/>
    <w:rsid w:val="006F5125"/>
    <w:rsid w:val="006F6588"/>
    <w:rsid w:val="006F6868"/>
    <w:rsid w:val="006F7045"/>
    <w:rsid w:val="00702126"/>
    <w:rsid w:val="007030AA"/>
    <w:rsid w:val="007047C6"/>
    <w:rsid w:val="0070514F"/>
    <w:rsid w:val="00707663"/>
    <w:rsid w:val="00711A4D"/>
    <w:rsid w:val="00711F35"/>
    <w:rsid w:val="00712ACF"/>
    <w:rsid w:val="00715D1F"/>
    <w:rsid w:val="00727775"/>
    <w:rsid w:val="007304B6"/>
    <w:rsid w:val="00732255"/>
    <w:rsid w:val="00733C00"/>
    <w:rsid w:val="0073487A"/>
    <w:rsid w:val="007613DB"/>
    <w:rsid w:val="00762FFA"/>
    <w:rsid w:val="00765078"/>
    <w:rsid w:val="007668E7"/>
    <w:rsid w:val="00766E59"/>
    <w:rsid w:val="0077271E"/>
    <w:rsid w:val="00776CBB"/>
    <w:rsid w:val="00781511"/>
    <w:rsid w:val="00783A19"/>
    <w:rsid w:val="00795E4C"/>
    <w:rsid w:val="007977EE"/>
    <w:rsid w:val="00797B6A"/>
    <w:rsid w:val="007A0E40"/>
    <w:rsid w:val="007A42CB"/>
    <w:rsid w:val="007B1B25"/>
    <w:rsid w:val="007B1FBF"/>
    <w:rsid w:val="007B265B"/>
    <w:rsid w:val="007B5C85"/>
    <w:rsid w:val="007B7330"/>
    <w:rsid w:val="007C0714"/>
    <w:rsid w:val="007C2D1C"/>
    <w:rsid w:val="007C31EE"/>
    <w:rsid w:val="007C4966"/>
    <w:rsid w:val="007C5ED8"/>
    <w:rsid w:val="007C7E8D"/>
    <w:rsid w:val="007E023D"/>
    <w:rsid w:val="007E0E91"/>
    <w:rsid w:val="007E4500"/>
    <w:rsid w:val="007E62BD"/>
    <w:rsid w:val="007E677D"/>
    <w:rsid w:val="007F00D3"/>
    <w:rsid w:val="007F078C"/>
    <w:rsid w:val="007F10F2"/>
    <w:rsid w:val="007F29BB"/>
    <w:rsid w:val="007F3068"/>
    <w:rsid w:val="007F4712"/>
    <w:rsid w:val="007F490C"/>
    <w:rsid w:val="007F786B"/>
    <w:rsid w:val="008020EF"/>
    <w:rsid w:val="00812283"/>
    <w:rsid w:val="00812D81"/>
    <w:rsid w:val="0081312C"/>
    <w:rsid w:val="008161E3"/>
    <w:rsid w:val="00820B5C"/>
    <w:rsid w:val="00820FD9"/>
    <w:rsid w:val="00822224"/>
    <w:rsid w:val="00826D53"/>
    <w:rsid w:val="00827F99"/>
    <w:rsid w:val="0083050D"/>
    <w:rsid w:val="008320B6"/>
    <w:rsid w:val="008329F1"/>
    <w:rsid w:val="00832F29"/>
    <w:rsid w:val="00834A34"/>
    <w:rsid w:val="00845EA3"/>
    <w:rsid w:val="00846977"/>
    <w:rsid w:val="00846FE5"/>
    <w:rsid w:val="0085153B"/>
    <w:rsid w:val="008531A8"/>
    <w:rsid w:val="00854721"/>
    <w:rsid w:val="0085587A"/>
    <w:rsid w:val="00861E64"/>
    <w:rsid w:val="00867F30"/>
    <w:rsid w:val="00871204"/>
    <w:rsid w:val="00873F1F"/>
    <w:rsid w:val="0087523E"/>
    <w:rsid w:val="008834B1"/>
    <w:rsid w:val="0088450A"/>
    <w:rsid w:val="00893416"/>
    <w:rsid w:val="0089363F"/>
    <w:rsid w:val="008A1EEF"/>
    <w:rsid w:val="008A2FC2"/>
    <w:rsid w:val="008A30B4"/>
    <w:rsid w:val="008A3D2B"/>
    <w:rsid w:val="008A4191"/>
    <w:rsid w:val="008A4C12"/>
    <w:rsid w:val="008A4D97"/>
    <w:rsid w:val="008A5A43"/>
    <w:rsid w:val="008A77B7"/>
    <w:rsid w:val="008B0927"/>
    <w:rsid w:val="008B0FBB"/>
    <w:rsid w:val="008B4CE3"/>
    <w:rsid w:val="008B6BE0"/>
    <w:rsid w:val="008C0107"/>
    <w:rsid w:val="008C0624"/>
    <w:rsid w:val="008C3D7D"/>
    <w:rsid w:val="008D00FB"/>
    <w:rsid w:val="008D099C"/>
    <w:rsid w:val="008D3E6A"/>
    <w:rsid w:val="008D4F5D"/>
    <w:rsid w:val="008E3DFC"/>
    <w:rsid w:val="008E5EA0"/>
    <w:rsid w:val="008E616B"/>
    <w:rsid w:val="008F5BDD"/>
    <w:rsid w:val="008F63C0"/>
    <w:rsid w:val="00900DFF"/>
    <w:rsid w:val="0090589C"/>
    <w:rsid w:val="00906C79"/>
    <w:rsid w:val="009130A9"/>
    <w:rsid w:val="009133D3"/>
    <w:rsid w:val="0091434B"/>
    <w:rsid w:val="0091452E"/>
    <w:rsid w:val="00914F5C"/>
    <w:rsid w:val="009261F9"/>
    <w:rsid w:val="009346B4"/>
    <w:rsid w:val="009346CC"/>
    <w:rsid w:val="009364C3"/>
    <w:rsid w:val="009377EB"/>
    <w:rsid w:val="00941EA1"/>
    <w:rsid w:val="0095139F"/>
    <w:rsid w:val="00953BEF"/>
    <w:rsid w:val="00956A67"/>
    <w:rsid w:val="00957498"/>
    <w:rsid w:val="009618D3"/>
    <w:rsid w:val="00963089"/>
    <w:rsid w:val="00963D57"/>
    <w:rsid w:val="0096406C"/>
    <w:rsid w:val="00964B36"/>
    <w:rsid w:val="009661C4"/>
    <w:rsid w:val="009663E0"/>
    <w:rsid w:val="0096742C"/>
    <w:rsid w:val="00967ACE"/>
    <w:rsid w:val="0097154B"/>
    <w:rsid w:val="009730CB"/>
    <w:rsid w:val="009750E1"/>
    <w:rsid w:val="009817AB"/>
    <w:rsid w:val="00986B05"/>
    <w:rsid w:val="009919B5"/>
    <w:rsid w:val="00995F4D"/>
    <w:rsid w:val="00996F30"/>
    <w:rsid w:val="009972DA"/>
    <w:rsid w:val="00997607"/>
    <w:rsid w:val="009A3A3B"/>
    <w:rsid w:val="009A3E5F"/>
    <w:rsid w:val="009A7885"/>
    <w:rsid w:val="009B048E"/>
    <w:rsid w:val="009B0AA1"/>
    <w:rsid w:val="009B3493"/>
    <w:rsid w:val="009C2AA4"/>
    <w:rsid w:val="009C7B26"/>
    <w:rsid w:val="009D0B73"/>
    <w:rsid w:val="009D0F3E"/>
    <w:rsid w:val="009D48D9"/>
    <w:rsid w:val="009D59FA"/>
    <w:rsid w:val="009D6827"/>
    <w:rsid w:val="009E0693"/>
    <w:rsid w:val="009E2355"/>
    <w:rsid w:val="009E4A1D"/>
    <w:rsid w:val="009E73F9"/>
    <w:rsid w:val="009F6874"/>
    <w:rsid w:val="00A01A83"/>
    <w:rsid w:val="00A05F44"/>
    <w:rsid w:val="00A1084A"/>
    <w:rsid w:val="00A21B66"/>
    <w:rsid w:val="00A22612"/>
    <w:rsid w:val="00A23589"/>
    <w:rsid w:val="00A241E4"/>
    <w:rsid w:val="00A36AE0"/>
    <w:rsid w:val="00A37ADA"/>
    <w:rsid w:val="00A40E61"/>
    <w:rsid w:val="00A4188F"/>
    <w:rsid w:val="00A432F8"/>
    <w:rsid w:val="00A43F7B"/>
    <w:rsid w:val="00A46333"/>
    <w:rsid w:val="00A4646C"/>
    <w:rsid w:val="00A46DAD"/>
    <w:rsid w:val="00A4719C"/>
    <w:rsid w:val="00A518C9"/>
    <w:rsid w:val="00A52DB6"/>
    <w:rsid w:val="00A538FD"/>
    <w:rsid w:val="00A56282"/>
    <w:rsid w:val="00A61179"/>
    <w:rsid w:val="00A65D24"/>
    <w:rsid w:val="00A71AF6"/>
    <w:rsid w:val="00A724D0"/>
    <w:rsid w:val="00A74B43"/>
    <w:rsid w:val="00A80E4D"/>
    <w:rsid w:val="00A8295E"/>
    <w:rsid w:val="00A83A6A"/>
    <w:rsid w:val="00A91AEE"/>
    <w:rsid w:val="00A925C1"/>
    <w:rsid w:val="00A95731"/>
    <w:rsid w:val="00AA0BDE"/>
    <w:rsid w:val="00AA0E2E"/>
    <w:rsid w:val="00AA3AB4"/>
    <w:rsid w:val="00AA7D91"/>
    <w:rsid w:val="00AB0BBC"/>
    <w:rsid w:val="00AB21AA"/>
    <w:rsid w:val="00AB4DB6"/>
    <w:rsid w:val="00AB4EBC"/>
    <w:rsid w:val="00AC1308"/>
    <w:rsid w:val="00AC19D7"/>
    <w:rsid w:val="00AC42F0"/>
    <w:rsid w:val="00AC6259"/>
    <w:rsid w:val="00AC77DD"/>
    <w:rsid w:val="00AD6AB4"/>
    <w:rsid w:val="00AD7416"/>
    <w:rsid w:val="00AE06EA"/>
    <w:rsid w:val="00AE2DA0"/>
    <w:rsid w:val="00AE3752"/>
    <w:rsid w:val="00AE4FD8"/>
    <w:rsid w:val="00AE5638"/>
    <w:rsid w:val="00AE5667"/>
    <w:rsid w:val="00AF40C4"/>
    <w:rsid w:val="00AF40EA"/>
    <w:rsid w:val="00AF5BC4"/>
    <w:rsid w:val="00AF69A9"/>
    <w:rsid w:val="00B010EE"/>
    <w:rsid w:val="00B0637C"/>
    <w:rsid w:val="00B06E96"/>
    <w:rsid w:val="00B116D4"/>
    <w:rsid w:val="00B145FA"/>
    <w:rsid w:val="00B162FF"/>
    <w:rsid w:val="00B1737E"/>
    <w:rsid w:val="00B20B67"/>
    <w:rsid w:val="00B20C5B"/>
    <w:rsid w:val="00B21F6B"/>
    <w:rsid w:val="00B25FC4"/>
    <w:rsid w:val="00B30819"/>
    <w:rsid w:val="00B4111D"/>
    <w:rsid w:val="00B42501"/>
    <w:rsid w:val="00B42B8C"/>
    <w:rsid w:val="00B431A6"/>
    <w:rsid w:val="00B44004"/>
    <w:rsid w:val="00B45892"/>
    <w:rsid w:val="00B4662F"/>
    <w:rsid w:val="00B47B3C"/>
    <w:rsid w:val="00B53CB7"/>
    <w:rsid w:val="00B562AE"/>
    <w:rsid w:val="00B57681"/>
    <w:rsid w:val="00B6301D"/>
    <w:rsid w:val="00B632CC"/>
    <w:rsid w:val="00B65C0B"/>
    <w:rsid w:val="00B67149"/>
    <w:rsid w:val="00B70601"/>
    <w:rsid w:val="00B731B2"/>
    <w:rsid w:val="00B74236"/>
    <w:rsid w:val="00B76232"/>
    <w:rsid w:val="00B77549"/>
    <w:rsid w:val="00B77C0A"/>
    <w:rsid w:val="00B805BE"/>
    <w:rsid w:val="00B81873"/>
    <w:rsid w:val="00B81D77"/>
    <w:rsid w:val="00B8340C"/>
    <w:rsid w:val="00B87F8F"/>
    <w:rsid w:val="00B90CDB"/>
    <w:rsid w:val="00B91B14"/>
    <w:rsid w:val="00B91C26"/>
    <w:rsid w:val="00B928AE"/>
    <w:rsid w:val="00B938AC"/>
    <w:rsid w:val="00B95134"/>
    <w:rsid w:val="00B95570"/>
    <w:rsid w:val="00B95A5E"/>
    <w:rsid w:val="00BA0755"/>
    <w:rsid w:val="00BA522C"/>
    <w:rsid w:val="00BA657F"/>
    <w:rsid w:val="00BA6763"/>
    <w:rsid w:val="00BB1780"/>
    <w:rsid w:val="00BB1A1D"/>
    <w:rsid w:val="00BB1E3B"/>
    <w:rsid w:val="00BB27CF"/>
    <w:rsid w:val="00BB3E4D"/>
    <w:rsid w:val="00BB63E7"/>
    <w:rsid w:val="00BB65BD"/>
    <w:rsid w:val="00BC45F3"/>
    <w:rsid w:val="00BC7D9A"/>
    <w:rsid w:val="00BD3F76"/>
    <w:rsid w:val="00BD6052"/>
    <w:rsid w:val="00BD6568"/>
    <w:rsid w:val="00BD6A52"/>
    <w:rsid w:val="00BD776D"/>
    <w:rsid w:val="00BD7D49"/>
    <w:rsid w:val="00BE1436"/>
    <w:rsid w:val="00BE172B"/>
    <w:rsid w:val="00BE1CBD"/>
    <w:rsid w:val="00BE2282"/>
    <w:rsid w:val="00BE3812"/>
    <w:rsid w:val="00BE7F35"/>
    <w:rsid w:val="00BE7F49"/>
    <w:rsid w:val="00BF75A5"/>
    <w:rsid w:val="00C00BE8"/>
    <w:rsid w:val="00C00EB7"/>
    <w:rsid w:val="00C013CD"/>
    <w:rsid w:val="00C01857"/>
    <w:rsid w:val="00C061E2"/>
    <w:rsid w:val="00C11D16"/>
    <w:rsid w:val="00C12A8C"/>
    <w:rsid w:val="00C226B4"/>
    <w:rsid w:val="00C22C74"/>
    <w:rsid w:val="00C24094"/>
    <w:rsid w:val="00C245BA"/>
    <w:rsid w:val="00C2539B"/>
    <w:rsid w:val="00C30433"/>
    <w:rsid w:val="00C36C79"/>
    <w:rsid w:val="00C40ED2"/>
    <w:rsid w:val="00C4188A"/>
    <w:rsid w:val="00C4192D"/>
    <w:rsid w:val="00C41DEC"/>
    <w:rsid w:val="00C44982"/>
    <w:rsid w:val="00C44DEE"/>
    <w:rsid w:val="00C53725"/>
    <w:rsid w:val="00C54A49"/>
    <w:rsid w:val="00C576A2"/>
    <w:rsid w:val="00C60585"/>
    <w:rsid w:val="00C63805"/>
    <w:rsid w:val="00C655A4"/>
    <w:rsid w:val="00C65AA9"/>
    <w:rsid w:val="00C708F8"/>
    <w:rsid w:val="00C7396B"/>
    <w:rsid w:val="00C75EA4"/>
    <w:rsid w:val="00C803F9"/>
    <w:rsid w:val="00C804C9"/>
    <w:rsid w:val="00C835AA"/>
    <w:rsid w:val="00C9170E"/>
    <w:rsid w:val="00C9409A"/>
    <w:rsid w:val="00C94EFE"/>
    <w:rsid w:val="00CA1588"/>
    <w:rsid w:val="00CA59DB"/>
    <w:rsid w:val="00CB11DF"/>
    <w:rsid w:val="00CB165C"/>
    <w:rsid w:val="00CB19F9"/>
    <w:rsid w:val="00CB4FA0"/>
    <w:rsid w:val="00CC3510"/>
    <w:rsid w:val="00CC52A6"/>
    <w:rsid w:val="00CC6D7E"/>
    <w:rsid w:val="00CD2004"/>
    <w:rsid w:val="00CD5144"/>
    <w:rsid w:val="00CD5461"/>
    <w:rsid w:val="00CD66DE"/>
    <w:rsid w:val="00CE00A2"/>
    <w:rsid w:val="00CE06AB"/>
    <w:rsid w:val="00CF01A4"/>
    <w:rsid w:val="00CF39F4"/>
    <w:rsid w:val="00CF4398"/>
    <w:rsid w:val="00CF6F59"/>
    <w:rsid w:val="00D008B6"/>
    <w:rsid w:val="00D00A5E"/>
    <w:rsid w:val="00D0214E"/>
    <w:rsid w:val="00D0396B"/>
    <w:rsid w:val="00D048CF"/>
    <w:rsid w:val="00D05471"/>
    <w:rsid w:val="00D06DBF"/>
    <w:rsid w:val="00D11190"/>
    <w:rsid w:val="00D12BD5"/>
    <w:rsid w:val="00D15EB6"/>
    <w:rsid w:val="00D16B62"/>
    <w:rsid w:val="00D171B7"/>
    <w:rsid w:val="00D2015A"/>
    <w:rsid w:val="00D22243"/>
    <w:rsid w:val="00D22624"/>
    <w:rsid w:val="00D23DB9"/>
    <w:rsid w:val="00D24131"/>
    <w:rsid w:val="00D31B06"/>
    <w:rsid w:val="00D33A39"/>
    <w:rsid w:val="00D3671A"/>
    <w:rsid w:val="00D37488"/>
    <w:rsid w:val="00D3790B"/>
    <w:rsid w:val="00D40E07"/>
    <w:rsid w:val="00D50350"/>
    <w:rsid w:val="00D50F8F"/>
    <w:rsid w:val="00D540A0"/>
    <w:rsid w:val="00D5685A"/>
    <w:rsid w:val="00D57450"/>
    <w:rsid w:val="00D61DF4"/>
    <w:rsid w:val="00D62275"/>
    <w:rsid w:val="00D625B8"/>
    <w:rsid w:val="00D64A42"/>
    <w:rsid w:val="00D659B9"/>
    <w:rsid w:val="00D74DA4"/>
    <w:rsid w:val="00D76E3E"/>
    <w:rsid w:val="00D76ECC"/>
    <w:rsid w:val="00D80956"/>
    <w:rsid w:val="00D825D6"/>
    <w:rsid w:val="00D82E01"/>
    <w:rsid w:val="00D84AFF"/>
    <w:rsid w:val="00D86AD7"/>
    <w:rsid w:val="00D8721B"/>
    <w:rsid w:val="00D94709"/>
    <w:rsid w:val="00D94F76"/>
    <w:rsid w:val="00D960D6"/>
    <w:rsid w:val="00D96417"/>
    <w:rsid w:val="00D97706"/>
    <w:rsid w:val="00D97A7C"/>
    <w:rsid w:val="00DA23BA"/>
    <w:rsid w:val="00DA330E"/>
    <w:rsid w:val="00DB2CF3"/>
    <w:rsid w:val="00DB7FB1"/>
    <w:rsid w:val="00DC13CE"/>
    <w:rsid w:val="00DC3A04"/>
    <w:rsid w:val="00DC5F55"/>
    <w:rsid w:val="00DD0EAB"/>
    <w:rsid w:val="00DD5D4C"/>
    <w:rsid w:val="00DE0680"/>
    <w:rsid w:val="00DE393B"/>
    <w:rsid w:val="00DE4013"/>
    <w:rsid w:val="00DF02C4"/>
    <w:rsid w:val="00DF19FA"/>
    <w:rsid w:val="00DF1AE2"/>
    <w:rsid w:val="00DF1EF8"/>
    <w:rsid w:val="00DF3680"/>
    <w:rsid w:val="00DF5BE4"/>
    <w:rsid w:val="00DF6462"/>
    <w:rsid w:val="00E03CCC"/>
    <w:rsid w:val="00E04D87"/>
    <w:rsid w:val="00E06722"/>
    <w:rsid w:val="00E14875"/>
    <w:rsid w:val="00E23602"/>
    <w:rsid w:val="00E261E7"/>
    <w:rsid w:val="00E27FD2"/>
    <w:rsid w:val="00E32653"/>
    <w:rsid w:val="00E32B5F"/>
    <w:rsid w:val="00E40097"/>
    <w:rsid w:val="00E409C1"/>
    <w:rsid w:val="00E40F89"/>
    <w:rsid w:val="00E41C49"/>
    <w:rsid w:val="00E546EB"/>
    <w:rsid w:val="00E617BD"/>
    <w:rsid w:val="00E6428C"/>
    <w:rsid w:val="00E6489E"/>
    <w:rsid w:val="00E651D7"/>
    <w:rsid w:val="00E65F74"/>
    <w:rsid w:val="00E66029"/>
    <w:rsid w:val="00E723AC"/>
    <w:rsid w:val="00E75696"/>
    <w:rsid w:val="00E75C87"/>
    <w:rsid w:val="00E76D5B"/>
    <w:rsid w:val="00E80B11"/>
    <w:rsid w:val="00E81269"/>
    <w:rsid w:val="00E83441"/>
    <w:rsid w:val="00E8460D"/>
    <w:rsid w:val="00E9030E"/>
    <w:rsid w:val="00E9104B"/>
    <w:rsid w:val="00E92FAB"/>
    <w:rsid w:val="00E93EEE"/>
    <w:rsid w:val="00E942C5"/>
    <w:rsid w:val="00E956F4"/>
    <w:rsid w:val="00E95A32"/>
    <w:rsid w:val="00E967CF"/>
    <w:rsid w:val="00EA06D7"/>
    <w:rsid w:val="00EA3BF9"/>
    <w:rsid w:val="00EA41BD"/>
    <w:rsid w:val="00EB13AD"/>
    <w:rsid w:val="00EB161B"/>
    <w:rsid w:val="00EB228A"/>
    <w:rsid w:val="00EB2B40"/>
    <w:rsid w:val="00EB326D"/>
    <w:rsid w:val="00EB7DD1"/>
    <w:rsid w:val="00ED0462"/>
    <w:rsid w:val="00ED22B0"/>
    <w:rsid w:val="00ED2B80"/>
    <w:rsid w:val="00ED35B1"/>
    <w:rsid w:val="00ED707C"/>
    <w:rsid w:val="00ED7374"/>
    <w:rsid w:val="00EE097F"/>
    <w:rsid w:val="00EE4E09"/>
    <w:rsid w:val="00EE5B46"/>
    <w:rsid w:val="00EE6BE2"/>
    <w:rsid w:val="00EE72E4"/>
    <w:rsid w:val="00EE7860"/>
    <w:rsid w:val="00EF0699"/>
    <w:rsid w:val="00EF3FC2"/>
    <w:rsid w:val="00EF4D9E"/>
    <w:rsid w:val="00EF7645"/>
    <w:rsid w:val="00F00EA6"/>
    <w:rsid w:val="00F0200A"/>
    <w:rsid w:val="00F03B2D"/>
    <w:rsid w:val="00F1093B"/>
    <w:rsid w:val="00F12CB3"/>
    <w:rsid w:val="00F15604"/>
    <w:rsid w:val="00F15803"/>
    <w:rsid w:val="00F20B11"/>
    <w:rsid w:val="00F24CCE"/>
    <w:rsid w:val="00F26170"/>
    <w:rsid w:val="00F325ED"/>
    <w:rsid w:val="00F33EF3"/>
    <w:rsid w:val="00F3528E"/>
    <w:rsid w:val="00F35AED"/>
    <w:rsid w:val="00F37EE3"/>
    <w:rsid w:val="00F42F41"/>
    <w:rsid w:val="00F45A1B"/>
    <w:rsid w:val="00F525BD"/>
    <w:rsid w:val="00F53BFF"/>
    <w:rsid w:val="00F53F97"/>
    <w:rsid w:val="00F61186"/>
    <w:rsid w:val="00F61E1D"/>
    <w:rsid w:val="00F62C35"/>
    <w:rsid w:val="00F649E6"/>
    <w:rsid w:val="00F71BF7"/>
    <w:rsid w:val="00F739BD"/>
    <w:rsid w:val="00F8685D"/>
    <w:rsid w:val="00F870B7"/>
    <w:rsid w:val="00F90116"/>
    <w:rsid w:val="00F90D16"/>
    <w:rsid w:val="00FA5C32"/>
    <w:rsid w:val="00FB3623"/>
    <w:rsid w:val="00FB587D"/>
    <w:rsid w:val="00FC56B4"/>
    <w:rsid w:val="00FD1F38"/>
    <w:rsid w:val="00FD25A1"/>
    <w:rsid w:val="00FD429F"/>
    <w:rsid w:val="00FE0C33"/>
    <w:rsid w:val="00FE20A9"/>
    <w:rsid w:val="00FE26CB"/>
    <w:rsid w:val="00FE3CA5"/>
    <w:rsid w:val="00FE4464"/>
    <w:rsid w:val="00FE4C24"/>
    <w:rsid w:val="00FE709E"/>
    <w:rsid w:val="00FE7541"/>
    <w:rsid w:val="00FF7733"/>
    <w:rsid w:val="00FF7E34"/>
    <w:rsid w:val="022F4B30"/>
    <w:rsid w:val="02580212"/>
    <w:rsid w:val="02A14ACC"/>
    <w:rsid w:val="06041DEE"/>
    <w:rsid w:val="06C476A9"/>
    <w:rsid w:val="0ABE736B"/>
    <w:rsid w:val="0D286388"/>
    <w:rsid w:val="109703A2"/>
    <w:rsid w:val="128016FA"/>
    <w:rsid w:val="12C417D3"/>
    <w:rsid w:val="14445D4F"/>
    <w:rsid w:val="159F34D1"/>
    <w:rsid w:val="169B73A6"/>
    <w:rsid w:val="16F7545F"/>
    <w:rsid w:val="1753613D"/>
    <w:rsid w:val="20A913B5"/>
    <w:rsid w:val="214723E9"/>
    <w:rsid w:val="24581121"/>
    <w:rsid w:val="25670F66"/>
    <w:rsid w:val="27C9241D"/>
    <w:rsid w:val="2A3871F2"/>
    <w:rsid w:val="2BAA66AD"/>
    <w:rsid w:val="2CEC5290"/>
    <w:rsid w:val="2DA8120D"/>
    <w:rsid w:val="2DAB1ADC"/>
    <w:rsid w:val="31121990"/>
    <w:rsid w:val="32E42D59"/>
    <w:rsid w:val="34551A18"/>
    <w:rsid w:val="34C676A6"/>
    <w:rsid w:val="396C2764"/>
    <w:rsid w:val="3B7D0349"/>
    <w:rsid w:val="3B8B37BC"/>
    <w:rsid w:val="3EE10EDE"/>
    <w:rsid w:val="40876A35"/>
    <w:rsid w:val="43354AA6"/>
    <w:rsid w:val="48622684"/>
    <w:rsid w:val="4B573244"/>
    <w:rsid w:val="4C5D7D6D"/>
    <w:rsid w:val="4D10185E"/>
    <w:rsid w:val="4E5D2C91"/>
    <w:rsid w:val="56DC2BDA"/>
    <w:rsid w:val="586A742F"/>
    <w:rsid w:val="5D840825"/>
    <w:rsid w:val="60BC30E9"/>
    <w:rsid w:val="62832487"/>
    <w:rsid w:val="66736955"/>
    <w:rsid w:val="6A7A792D"/>
    <w:rsid w:val="6AA625C8"/>
    <w:rsid w:val="704A0471"/>
    <w:rsid w:val="71933575"/>
    <w:rsid w:val="77563456"/>
    <w:rsid w:val="77CC494F"/>
    <w:rsid w:val="78F402B0"/>
    <w:rsid w:val="7A4E5D56"/>
    <w:rsid w:val="7C067E08"/>
    <w:rsid w:val="7DDE27F0"/>
    <w:rsid w:val="7DE82E0F"/>
    <w:rsid w:val="7E3B015F"/>
    <w:rsid w:val="7E5B2918"/>
    <w:rsid w:val="7F542B27"/>
    <w:rsid w:val="7FA1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43EA3D0B"/>
  <w15:docId w15:val="{D5F7248D-C45D-4564-BFEA-7DEDCD7A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sz w:val="22"/>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widowControl w:val="0"/>
      <w:adjustRightInd/>
      <w:snapToGrid/>
      <w:spacing w:before="260" w:after="260" w:line="415" w:lineRule="auto"/>
      <w:jc w:val="both"/>
      <w:outlineLvl w:val="1"/>
    </w:pPr>
    <w:rPr>
      <w:rFonts w:ascii="Arial" w:eastAsia="黑体" w:hAnsi="Arial"/>
      <w:b/>
      <w:bCs/>
      <w:kern w:val="2"/>
      <w:sz w:val="32"/>
      <w:szCs w:val="32"/>
    </w:rPr>
  </w:style>
  <w:style w:type="paragraph" w:styleId="3">
    <w:name w:val="heading 3"/>
    <w:basedOn w:val="a"/>
    <w:next w:val="a"/>
    <w:link w:val="30"/>
    <w:qFormat/>
    <w:pPr>
      <w:keepNext/>
      <w:keepLines/>
      <w:widowControl w:val="0"/>
      <w:adjustRightInd/>
      <w:snapToGrid/>
      <w:spacing w:before="260" w:after="260" w:line="415" w:lineRule="auto"/>
      <w:jc w:val="both"/>
      <w:outlineLvl w:val="2"/>
    </w:pPr>
    <w:rPr>
      <w:rFonts w:ascii="Times New Roman" w:eastAsia="宋体" w:hAnsi="Times New Roman"/>
      <w:b/>
      <w:bCs/>
      <w:kern w:val="2"/>
      <w:sz w:val="32"/>
      <w:szCs w:val="32"/>
    </w:rPr>
  </w:style>
  <w:style w:type="paragraph" w:styleId="4">
    <w:name w:val="heading 4"/>
    <w:basedOn w:val="a"/>
    <w:next w:val="a"/>
    <w:link w:val="40"/>
    <w:qFormat/>
    <w:pPr>
      <w:keepNext/>
      <w:keepLines/>
      <w:widowControl w:val="0"/>
      <w:adjustRightInd/>
      <w:snapToGrid/>
      <w:spacing w:before="280" w:after="290" w:line="376" w:lineRule="auto"/>
      <w:jc w:val="both"/>
      <w:outlineLvl w:val="3"/>
    </w:pPr>
    <w:rPr>
      <w:rFonts w:ascii="Arial" w:eastAsia="黑体" w:hAnsi="Arial"/>
      <w:b/>
      <w:bCs/>
      <w:kern w:val="2"/>
      <w:sz w:val="28"/>
      <w:szCs w:val="28"/>
    </w:rPr>
  </w:style>
  <w:style w:type="paragraph" w:styleId="6">
    <w:name w:val="heading 6"/>
    <w:basedOn w:val="a"/>
    <w:next w:val="a"/>
    <w:link w:val="60"/>
    <w:qFormat/>
    <w:pPr>
      <w:keepNext/>
      <w:keepLines/>
      <w:tabs>
        <w:tab w:val="left" w:pos="1440"/>
      </w:tabs>
      <w:adjustRightInd/>
      <w:snapToGrid/>
      <w:spacing w:before="240" w:after="64" w:line="319" w:lineRule="auto"/>
      <w:ind w:left="1152" w:hanging="1152"/>
      <w:outlineLvl w:val="5"/>
    </w:pPr>
    <w:rPr>
      <w:rFonts w:ascii="Arial" w:eastAsia="黑体" w:hAnsi="Arial"/>
      <w:b/>
      <w:bCs/>
      <w:sz w:val="24"/>
      <w:szCs w:val="24"/>
    </w:rPr>
  </w:style>
  <w:style w:type="paragraph" w:styleId="7">
    <w:name w:val="heading 7"/>
    <w:basedOn w:val="a"/>
    <w:next w:val="a"/>
    <w:link w:val="70"/>
    <w:qFormat/>
    <w:pPr>
      <w:keepNext/>
      <w:keepLines/>
      <w:tabs>
        <w:tab w:val="left" w:pos="2520"/>
      </w:tabs>
      <w:adjustRightInd/>
      <w:snapToGrid/>
      <w:spacing w:before="240" w:after="64" w:line="319" w:lineRule="auto"/>
      <w:ind w:left="1296" w:hanging="1296"/>
      <w:outlineLvl w:val="6"/>
    </w:pPr>
    <w:rPr>
      <w:rFonts w:ascii="Times New Roman" w:eastAsia="宋体" w:hAnsi="Times New Roman"/>
      <w:b/>
      <w:bCs/>
      <w:sz w:val="24"/>
      <w:szCs w:val="24"/>
    </w:rPr>
  </w:style>
  <w:style w:type="paragraph" w:styleId="8">
    <w:name w:val="heading 8"/>
    <w:basedOn w:val="a"/>
    <w:next w:val="a"/>
    <w:link w:val="80"/>
    <w:qFormat/>
    <w:pPr>
      <w:keepNext/>
      <w:keepLines/>
      <w:tabs>
        <w:tab w:val="left" w:pos="1440"/>
      </w:tabs>
      <w:adjustRightInd/>
      <w:snapToGrid/>
      <w:spacing w:before="240" w:after="64" w:line="319" w:lineRule="auto"/>
      <w:ind w:left="1440" w:hanging="1440"/>
      <w:outlineLvl w:val="7"/>
    </w:pPr>
    <w:rPr>
      <w:rFonts w:ascii="Arial" w:eastAsia="黑体" w:hAnsi="Arial"/>
      <w:sz w:val="24"/>
      <w:szCs w:val="24"/>
    </w:rPr>
  </w:style>
  <w:style w:type="paragraph" w:styleId="9">
    <w:name w:val="heading 9"/>
    <w:basedOn w:val="a"/>
    <w:next w:val="a"/>
    <w:link w:val="90"/>
    <w:qFormat/>
    <w:pPr>
      <w:keepNext/>
      <w:keepLines/>
      <w:tabs>
        <w:tab w:val="left" w:pos="1584"/>
      </w:tabs>
      <w:adjustRightInd/>
      <w:snapToGrid/>
      <w:spacing w:before="240" w:after="64" w:line="319" w:lineRule="auto"/>
      <w:ind w:left="1584" w:hanging="1584"/>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adjustRightInd/>
      <w:snapToGrid/>
      <w:spacing w:after="0"/>
      <w:ind w:firstLineChars="200" w:firstLine="200"/>
      <w:jc w:val="both"/>
    </w:pPr>
    <w:rPr>
      <w:rFonts w:ascii="Times New Roman" w:eastAsia="宋体" w:hAnsi="Times New Roman"/>
      <w:kern w:val="2"/>
      <w:sz w:val="24"/>
      <w:szCs w:val="24"/>
    </w:rPr>
  </w:style>
  <w:style w:type="paragraph" w:styleId="a4">
    <w:name w:val="annotation text"/>
    <w:basedOn w:val="a"/>
    <w:link w:val="a5"/>
    <w:qFormat/>
    <w:pPr>
      <w:widowControl w:val="0"/>
      <w:adjustRightInd/>
      <w:snapToGrid/>
      <w:spacing w:after="0"/>
    </w:pPr>
    <w:rPr>
      <w:rFonts w:ascii="Times New Roman" w:eastAsia="宋体" w:hAnsi="Times New Roman"/>
      <w:kern w:val="2"/>
      <w:sz w:val="24"/>
      <w:szCs w:val="24"/>
    </w:rPr>
  </w:style>
  <w:style w:type="paragraph" w:styleId="31">
    <w:name w:val="Body Text 3"/>
    <w:basedOn w:val="a"/>
    <w:link w:val="32"/>
    <w:qFormat/>
    <w:pPr>
      <w:widowControl w:val="0"/>
      <w:adjustRightInd/>
      <w:snapToGrid/>
      <w:spacing w:after="0"/>
      <w:jc w:val="both"/>
    </w:pPr>
    <w:rPr>
      <w:rFonts w:ascii="宋体" w:eastAsia="宋体" w:hAnsi="Times New Roman"/>
      <w:kern w:val="2"/>
      <w:sz w:val="24"/>
      <w:szCs w:val="20"/>
    </w:rPr>
  </w:style>
  <w:style w:type="paragraph" w:styleId="a6">
    <w:name w:val="Body Text"/>
    <w:basedOn w:val="a"/>
    <w:link w:val="a7"/>
    <w:qFormat/>
    <w:pPr>
      <w:widowControl w:val="0"/>
      <w:adjustRightInd/>
      <w:snapToGrid/>
      <w:spacing w:after="120"/>
      <w:jc w:val="both"/>
    </w:pPr>
    <w:rPr>
      <w:rFonts w:ascii="Times New Roman" w:eastAsia="宋体" w:hAnsi="Times New Roman"/>
      <w:kern w:val="2"/>
      <w:sz w:val="24"/>
      <w:szCs w:val="24"/>
    </w:rPr>
  </w:style>
  <w:style w:type="paragraph" w:styleId="a8">
    <w:name w:val="Body Text Indent"/>
    <w:basedOn w:val="a"/>
    <w:link w:val="a9"/>
    <w:qFormat/>
    <w:pPr>
      <w:widowControl w:val="0"/>
      <w:adjustRightInd/>
      <w:snapToGrid/>
      <w:spacing w:after="120"/>
      <w:ind w:leftChars="200" w:left="200"/>
      <w:jc w:val="both"/>
    </w:pPr>
    <w:rPr>
      <w:rFonts w:ascii="Times New Roman" w:eastAsia="宋体" w:hAnsi="Times New Roman"/>
      <w:kern w:val="2"/>
      <w:sz w:val="24"/>
      <w:szCs w:val="24"/>
    </w:rPr>
  </w:style>
  <w:style w:type="paragraph" w:styleId="TOC3">
    <w:name w:val="toc 3"/>
    <w:basedOn w:val="a"/>
    <w:next w:val="a"/>
    <w:uiPriority w:val="39"/>
    <w:unhideWhenUsed/>
    <w:qFormat/>
    <w:pPr>
      <w:tabs>
        <w:tab w:val="right" w:leader="dot" w:pos="8302"/>
      </w:tabs>
      <w:adjustRightInd/>
      <w:snapToGrid/>
      <w:spacing w:after="100" w:line="276" w:lineRule="auto"/>
      <w:ind w:left="440"/>
    </w:pPr>
    <w:rPr>
      <w:rFonts w:ascii="仿宋_GB2312" w:eastAsia="仿宋_GB2312" w:hAnsi="宋体" w:cs="宋体"/>
      <w:sz w:val="24"/>
      <w:szCs w:val="24"/>
    </w:rPr>
  </w:style>
  <w:style w:type="paragraph" w:styleId="aa">
    <w:name w:val="Plain Text"/>
    <w:basedOn w:val="a"/>
    <w:link w:val="ab"/>
    <w:qFormat/>
    <w:pPr>
      <w:widowControl w:val="0"/>
      <w:adjustRightInd/>
      <w:snapToGrid/>
      <w:spacing w:after="0"/>
      <w:jc w:val="both"/>
    </w:pPr>
    <w:rPr>
      <w:rFonts w:ascii="宋体" w:eastAsia="宋体" w:hAnsi="Courier New" w:cs="Courier New"/>
      <w:kern w:val="2"/>
      <w:sz w:val="21"/>
      <w:szCs w:val="21"/>
    </w:rPr>
  </w:style>
  <w:style w:type="paragraph" w:styleId="ac">
    <w:name w:val="Date"/>
    <w:basedOn w:val="a"/>
    <w:next w:val="a"/>
    <w:link w:val="ad"/>
    <w:qFormat/>
    <w:pPr>
      <w:widowControl w:val="0"/>
      <w:adjustRightInd/>
      <w:snapToGrid/>
      <w:spacing w:after="0"/>
      <w:ind w:leftChars="2500" w:left="2500"/>
      <w:jc w:val="both"/>
    </w:pPr>
    <w:rPr>
      <w:rFonts w:ascii="Times New Roman" w:eastAsia="宋体" w:hAnsi="Times New Roman"/>
      <w:kern w:val="2"/>
      <w:sz w:val="24"/>
      <w:szCs w:val="24"/>
    </w:rPr>
  </w:style>
  <w:style w:type="paragraph" w:styleId="21">
    <w:name w:val="Body Text Indent 2"/>
    <w:basedOn w:val="a"/>
    <w:link w:val="22"/>
    <w:qFormat/>
    <w:pPr>
      <w:widowControl w:val="0"/>
      <w:adjustRightInd/>
      <w:snapToGrid/>
      <w:spacing w:after="0"/>
      <w:ind w:firstLine="624"/>
      <w:jc w:val="both"/>
    </w:pPr>
    <w:rPr>
      <w:rFonts w:ascii="仿宋_GB2312" w:eastAsia="仿宋_GB2312" w:hAnsi="Times New Roman"/>
      <w:kern w:val="2"/>
      <w:sz w:val="28"/>
      <w:szCs w:val="24"/>
    </w:rPr>
  </w:style>
  <w:style w:type="paragraph" w:styleId="ae">
    <w:name w:val="Balloon Text"/>
    <w:basedOn w:val="a"/>
    <w:link w:val="af"/>
    <w:uiPriority w:val="99"/>
    <w:unhideWhenUsed/>
    <w:qFormat/>
    <w:pPr>
      <w:spacing w:after="0"/>
    </w:pPr>
    <w:rPr>
      <w:sz w:val="18"/>
      <w:szCs w:val="18"/>
    </w:rPr>
  </w:style>
  <w:style w:type="paragraph" w:styleId="af0">
    <w:name w:val="footer"/>
    <w:basedOn w:val="a"/>
    <w:link w:val="af1"/>
    <w:uiPriority w:val="99"/>
    <w:unhideWhenUsed/>
    <w:qFormat/>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paragraph" w:styleId="af2">
    <w:name w:val="header"/>
    <w:basedOn w:val="a"/>
    <w:link w:val="af3"/>
    <w:uiPriority w:val="99"/>
    <w:unhideWhenUsed/>
    <w:qFormat/>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paragraph" w:styleId="TOC1">
    <w:name w:val="toc 1"/>
    <w:basedOn w:val="a"/>
    <w:next w:val="a"/>
    <w:uiPriority w:val="39"/>
    <w:unhideWhenUsed/>
    <w:qFormat/>
    <w:pPr>
      <w:jc w:val="center"/>
    </w:pPr>
    <w:rPr>
      <w:rFonts w:asciiTheme="majorHAnsi" w:eastAsiaTheme="majorEastAsia" w:hAnsiTheme="majorHAnsi" w:cstheme="majorBidi"/>
      <w:b/>
      <w:bCs/>
      <w:sz w:val="28"/>
      <w:szCs w:val="28"/>
      <w:lang w:val="zh-CN"/>
    </w:rPr>
  </w:style>
  <w:style w:type="paragraph" w:styleId="af4">
    <w:name w:val="footnote text"/>
    <w:basedOn w:val="a"/>
    <w:link w:val="af5"/>
    <w:qFormat/>
    <w:pPr>
      <w:widowControl w:val="0"/>
      <w:adjustRightInd/>
      <w:spacing w:after="0"/>
    </w:pPr>
    <w:rPr>
      <w:rFonts w:ascii="Times New Roman" w:eastAsia="宋体" w:hAnsi="Times New Roman"/>
      <w:kern w:val="2"/>
      <w:sz w:val="18"/>
      <w:szCs w:val="18"/>
    </w:rPr>
  </w:style>
  <w:style w:type="paragraph" w:styleId="33">
    <w:name w:val="Body Text Indent 3"/>
    <w:basedOn w:val="a"/>
    <w:link w:val="34"/>
    <w:qFormat/>
    <w:pPr>
      <w:widowControl w:val="0"/>
      <w:adjustRightInd/>
      <w:snapToGrid/>
      <w:spacing w:after="120"/>
      <w:ind w:leftChars="200" w:left="200"/>
      <w:jc w:val="both"/>
    </w:pPr>
    <w:rPr>
      <w:rFonts w:ascii="Times New Roman" w:eastAsia="宋体" w:hAnsi="Times New Roman"/>
      <w:kern w:val="2"/>
      <w:sz w:val="16"/>
      <w:szCs w:val="16"/>
    </w:rPr>
  </w:style>
  <w:style w:type="paragraph" w:styleId="TOC2">
    <w:name w:val="toc 2"/>
    <w:basedOn w:val="a"/>
    <w:next w:val="a"/>
    <w:uiPriority w:val="39"/>
    <w:qFormat/>
    <w:pPr>
      <w:widowControl w:val="0"/>
      <w:adjustRightInd/>
      <w:snapToGrid/>
      <w:spacing w:after="0"/>
      <w:ind w:leftChars="200" w:left="200"/>
      <w:jc w:val="both"/>
    </w:pPr>
    <w:rPr>
      <w:rFonts w:ascii="Times New Roman" w:eastAsia="宋体" w:hAnsi="Times New Roman"/>
      <w:kern w:val="2"/>
      <w:sz w:val="24"/>
      <w:szCs w:val="24"/>
    </w:rPr>
  </w:style>
  <w:style w:type="paragraph" w:styleId="23">
    <w:name w:val="Body Text 2"/>
    <w:basedOn w:val="a"/>
    <w:link w:val="24"/>
    <w:qFormat/>
    <w:pPr>
      <w:widowControl w:val="0"/>
      <w:adjustRightInd/>
      <w:snapToGrid/>
      <w:spacing w:after="0"/>
      <w:jc w:val="both"/>
    </w:pPr>
    <w:rPr>
      <w:rFonts w:ascii="宋体" w:eastAsia="宋体" w:hAnsi="Times New Roman"/>
      <w:kern w:val="2"/>
      <w:sz w:val="28"/>
      <w:szCs w:val="24"/>
    </w:rPr>
  </w:style>
  <w:style w:type="paragraph" w:styleId="11">
    <w:name w:val="index 1"/>
    <w:basedOn w:val="a"/>
    <w:next w:val="a"/>
    <w:qFormat/>
    <w:pPr>
      <w:widowControl w:val="0"/>
      <w:adjustRightInd/>
      <w:snapToGrid/>
      <w:spacing w:after="0" w:line="220" w:lineRule="exact"/>
      <w:jc w:val="center"/>
    </w:pPr>
    <w:rPr>
      <w:rFonts w:ascii="仿宋_GB2312" w:eastAsia="仿宋_GB2312" w:hAnsi="Times New Roman"/>
      <w:kern w:val="2"/>
      <w:sz w:val="24"/>
      <w:szCs w:val="21"/>
    </w:rPr>
  </w:style>
  <w:style w:type="paragraph" w:styleId="af6">
    <w:name w:val="Title"/>
    <w:basedOn w:val="a"/>
    <w:link w:val="af7"/>
    <w:qFormat/>
    <w:pPr>
      <w:widowControl w:val="0"/>
      <w:snapToGrid/>
      <w:spacing w:before="240" w:after="60" w:line="420" w:lineRule="atLeast"/>
      <w:jc w:val="center"/>
      <w:textAlignment w:val="baseline"/>
      <w:outlineLvl w:val="0"/>
    </w:pPr>
    <w:rPr>
      <w:rFonts w:ascii="Arial" w:eastAsia="宋体" w:hAnsi="Arial"/>
      <w:b/>
      <w:sz w:val="32"/>
      <w:szCs w:val="20"/>
    </w:rPr>
  </w:style>
  <w:style w:type="paragraph" w:styleId="af8">
    <w:name w:val="annotation subject"/>
    <w:basedOn w:val="a4"/>
    <w:next w:val="a4"/>
    <w:link w:val="af9"/>
    <w:qFormat/>
    <w:rPr>
      <w:b/>
      <w:bCs/>
    </w:rPr>
  </w:style>
  <w:style w:type="table" w:styleId="af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qFormat/>
  </w:style>
  <w:style w:type="character" w:styleId="afc">
    <w:name w:val="FollowedHyperlink"/>
    <w:basedOn w:val="a0"/>
    <w:uiPriority w:val="99"/>
    <w:unhideWhenUsed/>
    <w:qFormat/>
    <w:rPr>
      <w:color w:val="800080" w:themeColor="followedHyperlink"/>
      <w:u w:val="single"/>
    </w:rPr>
  </w:style>
  <w:style w:type="character" w:styleId="afd">
    <w:name w:val="Hyperlink"/>
    <w:basedOn w:val="a0"/>
    <w:uiPriority w:val="99"/>
    <w:unhideWhenUsed/>
    <w:qFormat/>
    <w:rPr>
      <w:color w:val="0000FF" w:themeColor="hyperlink"/>
      <w:u w:val="single"/>
    </w:rPr>
  </w:style>
  <w:style w:type="character" w:styleId="afe">
    <w:name w:val="annotation reference"/>
    <w:qFormat/>
    <w:rPr>
      <w:sz w:val="21"/>
      <w:szCs w:val="21"/>
    </w:rPr>
  </w:style>
  <w:style w:type="character" w:styleId="aff">
    <w:name w:val="footnote reference"/>
    <w:qFormat/>
    <w:rPr>
      <w:vertAlign w:val="superscript"/>
    </w:rPr>
  </w:style>
  <w:style w:type="character" w:customStyle="1" w:styleId="af3">
    <w:name w:val="页眉 字符"/>
    <w:basedOn w:val="a0"/>
    <w:link w:val="af2"/>
    <w:uiPriority w:val="99"/>
    <w:qFormat/>
    <w:rPr>
      <w:sz w:val="18"/>
      <w:szCs w:val="18"/>
    </w:rPr>
  </w:style>
  <w:style w:type="character" w:customStyle="1" w:styleId="af1">
    <w:name w:val="页脚 字符"/>
    <w:basedOn w:val="a0"/>
    <w:link w:val="af0"/>
    <w:uiPriority w:val="99"/>
    <w:qFormat/>
    <w:rPr>
      <w:sz w:val="18"/>
      <w:szCs w:val="18"/>
    </w:rPr>
  </w:style>
  <w:style w:type="character" w:customStyle="1" w:styleId="ab">
    <w:name w:val="纯文本 字符"/>
    <w:link w:val="aa"/>
    <w:qFormat/>
    <w:rPr>
      <w:rFonts w:ascii="宋体" w:eastAsia="宋体" w:hAnsi="Courier New" w:cs="Courier New"/>
      <w:szCs w:val="21"/>
    </w:rPr>
  </w:style>
  <w:style w:type="character" w:customStyle="1" w:styleId="Char1">
    <w:name w:val="纯文本 Char1"/>
    <w:basedOn w:val="a0"/>
    <w:uiPriority w:val="99"/>
    <w:semiHidden/>
    <w:qFormat/>
    <w:rPr>
      <w:rFonts w:ascii="宋体" w:eastAsia="宋体" w:hAnsi="Courier New" w:cs="Courier New"/>
      <w:kern w:val="0"/>
      <w:szCs w:val="21"/>
    </w:rPr>
  </w:style>
  <w:style w:type="character" w:customStyle="1" w:styleId="10">
    <w:name w:val="标题 1 字符"/>
    <w:basedOn w:val="a0"/>
    <w:link w:val="1"/>
    <w:qFormat/>
    <w:rPr>
      <w:rFonts w:ascii="Tahoma" w:eastAsia="微软雅黑" w:hAnsi="Tahoma" w:cs="Times New Roman"/>
      <w:b/>
      <w:bCs/>
      <w:kern w:val="44"/>
      <w:sz w:val="44"/>
      <w:szCs w:val="44"/>
    </w:rPr>
  </w:style>
  <w:style w:type="paragraph" w:customStyle="1" w:styleId="TOC10">
    <w:name w:val="TOC 标题1"/>
    <w:basedOn w:val="1"/>
    <w:next w:val="a"/>
    <w:uiPriority w:val="39"/>
    <w:unhideWhenUsed/>
    <w:qFormat/>
    <w:pPr>
      <w:adjustRightInd/>
      <w:snapToGri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af">
    <w:name w:val="批注框文本 字符"/>
    <w:basedOn w:val="a0"/>
    <w:link w:val="ae"/>
    <w:uiPriority w:val="99"/>
    <w:qFormat/>
    <w:rPr>
      <w:rFonts w:ascii="Tahoma" w:eastAsia="微软雅黑" w:hAnsi="Tahoma" w:cs="Times New Roman"/>
      <w:kern w:val="0"/>
      <w:sz w:val="18"/>
      <w:szCs w:val="18"/>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40">
    <w:name w:val="标题 4 字符"/>
    <w:basedOn w:val="a0"/>
    <w:link w:val="4"/>
    <w:qFormat/>
    <w:rPr>
      <w:rFonts w:ascii="Arial" w:eastAsia="黑体" w:hAnsi="Arial" w:cs="Times New Roman"/>
      <w:b/>
      <w:bCs/>
      <w:sz w:val="28"/>
      <w:szCs w:val="28"/>
    </w:rPr>
  </w:style>
  <w:style w:type="character" w:customStyle="1" w:styleId="60">
    <w:name w:val="标题 6 字符"/>
    <w:basedOn w:val="a0"/>
    <w:link w:val="6"/>
    <w:qFormat/>
    <w:rPr>
      <w:rFonts w:ascii="Arial" w:eastAsia="黑体" w:hAnsi="Arial" w:cs="Times New Roman"/>
      <w:b/>
      <w:bCs/>
      <w:kern w:val="0"/>
      <w:sz w:val="24"/>
      <w:szCs w:val="24"/>
    </w:rPr>
  </w:style>
  <w:style w:type="character" w:customStyle="1" w:styleId="70">
    <w:name w:val="标题 7 字符"/>
    <w:basedOn w:val="a0"/>
    <w:link w:val="7"/>
    <w:qFormat/>
    <w:rPr>
      <w:rFonts w:ascii="Times New Roman" w:eastAsia="宋体" w:hAnsi="Times New Roman" w:cs="Times New Roman"/>
      <w:b/>
      <w:bCs/>
      <w:kern w:val="0"/>
      <w:sz w:val="24"/>
      <w:szCs w:val="24"/>
    </w:rPr>
  </w:style>
  <w:style w:type="character" w:customStyle="1" w:styleId="80">
    <w:name w:val="标题 8 字符"/>
    <w:basedOn w:val="a0"/>
    <w:link w:val="8"/>
    <w:qFormat/>
    <w:rPr>
      <w:rFonts w:ascii="Arial" w:eastAsia="黑体" w:hAnsi="Arial" w:cs="Times New Roman"/>
      <w:kern w:val="0"/>
      <w:sz w:val="24"/>
      <w:szCs w:val="24"/>
    </w:rPr>
  </w:style>
  <w:style w:type="character" w:customStyle="1" w:styleId="90">
    <w:name w:val="标题 9 字符"/>
    <w:basedOn w:val="a0"/>
    <w:link w:val="9"/>
    <w:qFormat/>
    <w:rPr>
      <w:rFonts w:ascii="Arial" w:eastAsia="黑体" w:hAnsi="Arial" w:cs="Times New Roman"/>
      <w:kern w:val="0"/>
      <w:sz w:val="24"/>
      <w:szCs w:val="21"/>
    </w:rPr>
  </w:style>
  <w:style w:type="character" w:customStyle="1" w:styleId="CharChar17">
    <w:name w:val="Char Char17"/>
    <w:qFormat/>
    <w:rPr>
      <w:rFonts w:ascii="Arial" w:eastAsia="黑体" w:hAnsi="Arial"/>
      <w:b/>
      <w:bCs/>
      <w:kern w:val="2"/>
      <w:sz w:val="32"/>
      <w:szCs w:val="32"/>
    </w:rPr>
  </w:style>
  <w:style w:type="character" w:customStyle="1" w:styleId="CharChar16">
    <w:name w:val="Char Char16"/>
    <w:qFormat/>
    <w:rPr>
      <w:b/>
      <w:bCs/>
      <w:kern w:val="2"/>
      <w:sz w:val="32"/>
      <w:szCs w:val="32"/>
    </w:rPr>
  </w:style>
  <w:style w:type="character" w:customStyle="1" w:styleId="CharChar3">
    <w:name w:val="Char Char3"/>
    <w:qFormat/>
    <w:rPr>
      <w:rFonts w:ascii="仿宋_GB2312" w:eastAsia="仿宋_GB2312"/>
      <w:kern w:val="2"/>
      <w:sz w:val="28"/>
      <w:szCs w:val="24"/>
    </w:rPr>
  </w:style>
  <w:style w:type="character" w:customStyle="1" w:styleId="4CharChar">
    <w:name w:val="正文文字4 Char Char"/>
    <w:qFormat/>
    <w:rPr>
      <w:kern w:val="2"/>
      <w:sz w:val="21"/>
      <w:szCs w:val="24"/>
    </w:rPr>
  </w:style>
  <w:style w:type="character" w:customStyle="1" w:styleId="CharChar8">
    <w:name w:val="Char Char8"/>
    <w:qFormat/>
    <w:rPr>
      <w:kern w:val="2"/>
      <w:sz w:val="21"/>
      <w:szCs w:val="24"/>
    </w:rPr>
  </w:style>
  <w:style w:type="character" w:customStyle="1" w:styleId="CharChar13">
    <w:name w:val="Char Char13"/>
    <w:qFormat/>
    <w:rPr>
      <w:b/>
      <w:bCs/>
      <w:sz w:val="24"/>
      <w:szCs w:val="24"/>
    </w:rPr>
  </w:style>
  <w:style w:type="character" w:customStyle="1" w:styleId="CharChar1">
    <w:name w:val="Char Char1"/>
    <w:qFormat/>
    <w:rPr>
      <w:rFonts w:ascii="宋体"/>
      <w:kern w:val="2"/>
      <w:sz w:val="28"/>
      <w:szCs w:val="24"/>
    </w:rPr>
  </w:style>
  <w:style w:type="character" w:customStyle="1" w:styleId="CharChar">
    <w:name w:val="Char Char"/>
    <w:qFormat/>
    <w:rPr>
      <w:kern w:val="2"/>
      <w:sz w:val="21"/>
      <w:szCs w:val="24"/>
    </w:rPr>
  </w:style>
  <w:style w:type="character" w:customStyle="1" w:styleId="CharChar2">
    <w:name w:val="Char Char2"/>
    <w:qFormat/>
    <w:rPr>
      <w:rFonts w:ascii="宋体"/>
      <w:color w:val="000000"/>
      <w:kern w:val="2"/>
      <w:sz w:val="21"/>
    </w:rPr>
  </w:style>
  <w:style w:type="character" w:customStyle="1" w:styleId="ca-61">
    <w:name w:val="ca-61"/>
    <w:qFormat/>
    <w:rPr>
      <w:rFonts w:ascii="宋体" w:eastAsia="宋体"/>
      <w:color w:val="00FF00"/>
      <w:sz w:val="24"/>
      <w:szCs w:val="24"/>
    </w:rPr>
  </w:style>
  <w:style w:type="character" w:customStyle="1" w:styleId="ca-41">
    <w:name w:val="ca-41"/>
    <w:qFormat/>
    <w:rPr>
      <w:rFonts w:ascii="宋体" w:eastAsia="宋体"/>
      <w:color w:val="FF0000"/>
      <w:sz w:val="24"/>
      <w:szCs w:val="24"/>
    </w:rPr>
  </w:style>
  <w:style w:type="character" w:customStyle="1" w:styleId="CharChar4">
    <w:name w:val="Char Char4"/>
    <w:qFormat/>
    <w:rPr>
      <w:kern w:val="2"/>
      <w:sz w:val="21"/>
      <w:szCs w:val="24"/>
      <w:shd w:val="clear" w:color="auto" w:fill="000080"/>
    </w:rPr>
  </w:style>
  <w:style w:type="paragraph" w:customStyle="1" w:styleId="Style47">
    <w:name w:val="_Style 47"/>
    <w:qFormat/>
    <w:pPr>
      <w:widowControl w:val="0"/>
      <w:jc w:val="both"/>
    </w:pPr>
    <w:rPr>
      <w:kern w:val="2"/>
      <w:sz w:val="24"/>
      <w:szCs w:val="24"/>
    </w:rPr>
  </w:style>
  <w:style w:type="character" w:customStyle="1" w:styleId="CharChar6">
    <w:name w:val="Char Char6"/>
    <w:qFormat/>
    <w:rPr>
      <w:kern w:val="2"/>
      <w:sz w:val="16"/>
      <w:szCs w:val="16"/>
    </w:rPr>
  </w:style>
  <w:style w:type="character" w:customStyle="1" w:styleId="CharChar5">
    <w:name w:val="Char Char5"/>
    <w:qFormat/>
    <w:rPr>
      <w:kern w:val="2"/>
      <w:sz w:val="18"/>
      <w:szCs w:val="18"/>
    </w:rPr>
  </w:style>
  <w:style w:type="character" w:customStyle="1" w:styleId="CharChar12">
    <w:name w:val="Char Char12"/>
    <w:qFormat/>
    <w:rPr>
      <w:rFonts w:ascii="Arial" w:eastAsia="黑体" w:hAnsi="Arial"/>
      <w:sz w:val="24"/>
      <w:szCs w:val="24"/>
    </w:rPr>
  </w:style>
  <w:style w:type="character" w:customStyle="1" w:styleId="font161">
    <w:name w:val="font161"/>
    <w:qFormat/>
    <w:rPr>
      <w:b/>
      <w:bCs/>
      <w:sz w:val="32"/>
      <w:szCs w:val="32"/>
    </w:rPr>
  </w:style>
  <w:style w:type="character" w:customStyle="1" w:styleId="CharChar10">
    <w:name w:val="Char Char10"/>
    <w:qFormat/>
    <w:rPr>
      <w:kern w:val="2"/>
      <w:sz w:val="18"/>
      <w:szCs w:val="18"/>
    </w:rPr>
  </w:style>
  <w:style w:type="character" w:customStyle="1" w:styleId="ca-21">
    <w:name w:val="ca-21"/>
    <w:qFormat/>
    <w:rPr>
      <w:rFonts w:ascii="宋体" w:eastAsia="宋体"/>
      <w:b/>
      <w:bCs/>
      <w:spacing w:val="-20"/>
      <w:sz w:val="24"/>
      <w:szCs w:val="24"/>
    </w:rPr>
  </w:style>
  <w:style w:type="character" w:customStyle="1" w:styleId="CharChar7">
    <w:name w:val="Char Char7"/>
    <w:qFormat/>
    <w:rPr>
      <w:rFonts w:ascii="Arial" w:hAnsi="Arial"/>
      <w:b/>
      <w:sz w:val="32"/>
    </w:rPr>
  </w:style>
  <w:style w:type="character" w:customStyle="1" w:styleId="ca-11">
    <w:name w:val="ca-11"/>
    <w:qFormat/>
    <w:rPr>
      <w:rFonts w:ascii="仿宋_GB2312" w:eastAsia="仿宋_GB2312"/>
      <w:sz w:val="32"/>
      <w:szCs w:val="32"/>
    </w:rPr>
  </w:style>
  <w:style w:type="character" w:customStyle="1" w:styleId="ca-51">
    <w:name w:val="ca-51"/>
    <w:qFormat/>
    <w:rPr>
      <w:rFonts w:ascii="宋体" w:eastAsia="宋体"/>
      <w:b/>
      <w:bCs/>
      <w:color w:val="FF0000"/>
      <w:spacing w:val="-20"/>
      <w:sz w:val="24"/>
      <w:szCs w:val="24"/>
    </w:rPr>
  </w:style>
  <w:style w:type="character" w:customStyle="1" w:styleId="CharChar0">
    <w:name w:val="手改 Char Char"/>
    <w:qFormat/>
    <w:rPr>
      <w:kern w:val="2"/>
      <w:sz w:val="21"/>
      <w:szCs w:val="24"/>
    </w:rPr>
  </w:style>
  <w:style w:type="character" w:customStyle="1" w:styleId="ca-01">
    <w:name w:val="ca-01"/>
    <w:qFormat/>
    <w:rPr>
      <w:rFonts w:ascii="黑体" w:eastAsia="黑体"/>
      <w:spacing w:val="-20"/>
      <w:sz w:val="36"/>
      <w:szCs w:val="36"/>
    </w:rPr>
  </w:style>
  <w:style w:type="character" w:customStyle="1" w:styleId="CharChar11">
    <w:name w:val="Char Char11"/>
    <w:qFormat/>
    <w:rPr>
      <w:rFonts w:ascii="Arial" w:eastAsia="黑体" w:hAnsi="Arial"/>
      <w:sz w:val="21"/>
      <w:szCs w:val="21"/>
    </w:rPr>
  </w:style>
  <w:style w:type="character" w:customStyle="1" w:styleId="CharChar15">
    <w:name w:val="Char Char15"/>
    <w:qFormat/>
    <w:rPr>
      <w:rFonts w:ascii="Arial" w:eastAsia="黑体" w:hAnsi="Arial"/>
      <w:b/>
      <w:bCs/>
      <w:kern w:val="2"/>
      <w:sz w:val="28"/>
      <w:szCs w:val="28"/>
    </w:rPr>
  </w:style>
  <w:style w:type="character" w:customStyle="1" w:styleId="CharChar9">
    <w:name w:val="Char Char9"/>
    <w:qFormat/>
    <w:rPr>
      <w:rFonts w:ascii="宋体"/>
      <w:kern w:val="2"/>
      <w:sz w:val="24"/>
    </w:rPr>
  </w:style>
  <w:style w:type="character" w:customStyle="1" w:styleId="CharChar14">
    <w:name w:val="Char Char14"/>
    <w:qFormat/>
    <w:rPr>
      <w:rFonts w:ascii="Arial" w:eastAsia="黑体" w:hAnsi="Arial"/>
      <w:b/>
      <w:bCs/>
      <w:sz w:val="24"/>
      <w:szCs w:val="24"/>
    </w:rPr>
  </w:style>
  <w:style w:type="character" w:customStyle="1" w:styleId="ca-31">
    <w:name w:val="ca-31"/>
    <w:qFormat/>
    <w:rPr>
      <w:rFonts w:ascii="宋体" w:eastAsia="宋体"/>
      <w:sz w:val="24"/>
      <w:szCs w:val="24"/>
    </w:rPr>
  </w:style>
  <w:style w:type="character" w:customStyle="1" w:styleId="a5">
    <w:name w:val="批注文字 字符"/>
    <w:basedOn w:val="a0"/>
    <w:link w:val="a4"/>
    <w:qFormat/>
    <w:rPr>
      <w:rFonts w:ascii="Times New Roman" w:eastAsia="宋体" w:hAnsi="Times New Roman" w:cs="Times New Roman"/>
      <w:sz w:val="24"/>
      <w:szCs w:val="24"/>
    </w:rPr>
  </w:style>
  <w:style w:type="character" w:customStyle="1" w:styleId="a7">
    <w:name w:val="正文文本 字符"/>
    <w:basedOn w:val="a0"/>
    <w:link w:val="a6"/>
    <w:qFormat/>
    <w:rPr>
      <w:rFonts w:ascii="Times New Roman" w:eastAsia="宋体" w:hAnsi="Times New Roman" w:cs="Times New Roman"/>
      <w:sz w:val="24"/>
      <w:szCs w:val="24"/>
    </w:rPr>
  </w:style>
  <w:style w:type="character" w:customStyle="1" w:styleId="ad">
    <w:name w:val="日期 字符"/>
    <w:basedOn w:val="a0"/>
    <w:link w:val="ac"/>
    <w:qFormat/>
    <w:rPr>
      <w:rFonts w:ascii="Times New Roman" w:eastAsia="宋体" w:hAnsi="Times New Roman" w:cs="Times New Roman"/>
      <w:sz w:val="24"/>
      <w:szCs w:val="24"/>
    </w:rPr>
  </w:style>
  <w:style w:type="paragraph" w:customStyle="1" w:styleId="pa-9">
    <w:name w:val="pa-9"/>
    <w:basedOn w:val="a"/>
    <w:qFormat/>
    <w:pPr>
      <w:adjustRightInd/>
      <w:snapToGrid/>
      <w:spacing w:after="0" w:line="280" w:lineRule="atLeast"/>
      <w:jc w:val="both"/>
    </w:pPr>
    <w:rPr>
      <w:rFonts w:ascii="宋体" w:eastAsia="宋体" w:hAnsi="Times New Roman" w:cs="宋体"/>
      <w:sz w:val="24"/>
      <w:szCs w:val="24"/>
    </w:rPr>
  </w:style>
  <w:style w:type="character" w:customStyle="1" w:styleId="af9">
    <w:name w:val="批注主题 字符"/>
    <w:basedOn w:val="a5"/>
    <w:link w:val="af8"/>
    <w:qFormat/>
    <w:rPr>
      <w:rFonts w:ascii="Times New Roman" w:eastAsia="宋体" w:hAnsi="Times New Roman" w:cs="Times New Roman"/>
      <w:b/>
      <w:bCs/>
      <w:sz w:val="24"/>
      <w:szCs w:val="24"/>
    </w:rPr>
  </w:style>
  <w:style w:type="character" w:customStyle="1" w:styleId="32">
    <w:name w:val="正文文本 3 字符"/>
    <w:basedOn w:val="a0"/>
    <w:link w:val="31"/>
    <w:qFormat/>
    <w:rPr>
      <w:rFonts w:ascii="宋体" w:eastAsia="宋体" w:hAnsi="Times New Roman" w:cs="Times New Roman"/>
      <w:sz w:val="24"/>
      <w:szCs w:val="20"/>
    </w:rPr>
  </w:style>
  <w:style w:type="character" w:customStyle="1" w:styleId="22">
    <w:name w:val="正文文本缩进 2 字符"/>
    <w:basedOn w:val="a0"/>
    <w:link w:val="21"/>
    <w:qFormat/>
    <w:rPr>
      <w:rFonts w:ascii="仿宋_GB2312" w:eastAsia="仿宋_GB2312" w:hAnsi="Times New Roman" w:cs="Times New Roman"/>
      <w:sz w:val="28"/>
      <w:szCs w:val="24"/>
    </w:rPr>
  </w:style>
  <w:style w:type="character" w:customStyle="1" w:styleId="a9">
    <w:name w:val="正文文本缩进 字符"/>
    <w:basedOn w:val="a0"/>
    <w:link w:val="a8"/>
    <w:qFormat/>
    <w:rPr>
      <w:rFonts w:ascii="Times New Roman" w:eastAsia="宋体" w:hAnsi="Times New Roman" w:cs="Times New Roman"/>
      <w:sz w:val="24"/>
      <w:szCs w:val="24"/>
    </w:rPr>
  </w:style>
  <w:style w:type="paragraph" w:customStyle="1" w:styleId="pa-4">
    <w:name w:val="pa-4"/>
    <w:basedOn w:val="a"/>
    <w:qFormat/>
    <w:pPr>
      <w:adjustRightInd/>
      <w:snapToGrid/>
      <w:spacing w:after="0" w:line="280" w:lineRule="atLeast"/>
      <w:ind w:firstLine="360"/>
    </w:pPr>
    <w:rPr>
      <w:rFonts w:ascii="宋体" w:eastAsia="宋体" w:hAnsi="Times New Roman" w:cs="宋体"/>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pa-8">
    <w:name w:val="pa-8"/>
    <w:basedOn w:val="a"/>
    <w:qFormat/>
    <w:pPr>
      <w:adjustRightInd/>
      <w:snapToGrid/>
      <w:spacing w:after="0" w:line="280" w:lineRule="atLeast"/>
      <w:ind w:firstLine="520"/>
      <w:jc w:val="right"/>
    </w:pPr>
    <w:rPr>
      <w:rFonts w:ascii="宋体" w:eastAsia="宋体" w:hAnsi="Times New Roman" w:cs="宋体"/>
      <w:sz w:val="24"/>
      <w:szCs w:val="24"/>
    </w:rPr>
  </w:style>
  <w:style w:type="character" w:customStyle="1" w:styleId="af5">
    <w:name w:val="脚注文本 字符"/>
    <w:basedOn w:val="a0"/>
    <w:link w:val="af4"/>
    <w:qFormat/>
    <w:rPr>
      <w:rFonts w:ascii="Times New Roman" w:eastAsia="宋体" w:hAnsi="Times New Roman" w:cs="Times New Roman"/>
      <w:sz w:val="18"/>
      <w:szCs w:val="18"/>
    </w:rPr>
  </w:style>
  <w:style w:type="character" w:customStyle="1" w:styleId="af7">
    <w:name w:val="标题 字符"/>
    <w:basedOn w:val="a0"/>
    <w:link w:val="af6"/>
    <w:qFormat/>
    <w:rPr>
      <w:rFonts w:ascii="Arial" w:eastAsia="宋体" w:hAnsi="Arial" w:cs="Times New Roman"/>
      <w:b/>
      <w:kern w:val="0"/>
      <w:sz w:val="32"/>
      <w:szCs w:val="20"/>
    </w:rPr>
  </w:style>
  <w:style w:type="paragraph" w:customStyle="1" w:styleId="pa-7">
    <w:name w:val="pa-7"/>
    <w:basedOn w:val="a"/>
    <w:qFormat/>
    <w:pPr>
      <w:adjustRightInd/>
      <w:snapToGrid/>
      <w:spacing w:after="0" w:line="280" w:lineRule="atLeast"/>
      <w:ind w:firstLine="480"/>
    </w:pPr>
    <w:rPr>
      <w:rFonts w:ascii="宋体" w:eastAsia="宋体" w:hAnsi="Times New Roman" w:cs="宋体"/>
      <w:sz w:val="24"/>
      <w:szCs w:val="24"/>
    </w:rPr>
  </w:style>
  <w:style w:type="character" w:customStyle="1" w:styleId="34">
    <w:name w:val="正文文本缩进 3 字符"/>
    <w:basedOn w:val="a0"/>
    <w:link w:val="33"/>
    <w:qFormat/>
    <w:rPr>
      <w:rFonts w:ascii="Times New Roman" w:eastAsia="宋体" w:hAnsi="Times New Roman" w:cs="Times New Roman"/>
      <w:sz w:val="16"/>
      <w:szCs w:val="16"/>
    </w:rPr>
  </w:style>
  <w:style w:type="paragraph" w:customStyle="1" w:styleId="16620">
    <w:name w:val="样式 标题 1 + 黑体 三号 非加粗 居中 段前: 6 磅 段后: 6 磅 行距: 固定值 20 磅"/>
    <w:basedOn w:val="1"/>
    <w:qFormat/>
    <w:pPr>
      <w:widowControl w:val="0"/>
      <w:adjustRightInd/>
      <w:snapToGrid/>
      <w:spacing w:before="120" w:after="120" w:line="400" w:lineRule="exact"/>
      <w:jc w:val="center"/>
    </w:pPr>
    <w:rPr>
      <w:rFonts w:ascii="黑体" w:eastAsia="黑体" w:hAnsi="Times New Roman" w:cs="宋体"/>
      <w:b w:val="0"/>
      <w:bCs w:val="0"/>
      <w:sz w:val="32"/>
      <w:szCs w:val="20"/>
    </w:rPr>
  </w:style>
  <w:style w:type="character" w:customStyle="1" w:styleId="24">
    <w:name w:val="正文文本 2 字符"/>
    <w:basedOn w:val="a0"/>
    <w:link w:val="23"/>
    <w:qFormat/>
    <w:rPr>
      <w:rFonts w:ascii="宋体" w:eastAsia="宋体" w:hAnsi="Times New Roman" w:cs="Times New Roman"/>
      <w:sz w:val="28"/>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0">
    <w:name w:val="表格文字"/>
    <w:basedOn w:val="a"/>
    <w:qFormat/>
    <w:pPr>
      <w:widowControl w:val="0"/>
      <w:snapToGrid/>
      <w:spacing w:after="0" w:line="420" w:lineRule="atLeast"/>
      <w:textAlignment w:val="baseline"/>
    </w:pPr>
    <w:rPr>
      <w:rFonts w:ascii="Times New Roman" w:eastAsia="宋体" w:hAnsi="Times New Roman"/>
      <w:sz w:val="24"/>
      <w:szCs w:val="20"/>
    </w:rPr>
  </w:style>
  <w:style w:type="paragraph" w:customStyle="1" w:styleId="pa-6">
    <w:name w:val="pa-6"/>
    <w:basedOn w:val="a"/>
    <w:qFormat/>
    <w:pPr>
      <w:adjustRightInd/>
      <w:snapToGrid/>
      <w:spacing w:after="0" w:line="280" w:lineRule="atLeast"/>
      <w:ind w:firstLine="400"/>
    </w:pPr>
    <w:rPr>
      <w:rFonts w:ascii="宋体" w:eastAsia="宋体" w:hAnsi="Times New Roman" w:cs="宋体"/>
      <w:sz w:val="24"/>
      <w:szCs w:val="24"/>
    </w:rPr>
  </w:style>
  <w:style w:type="paragraph" w:customStyle="1" w:styleId="pa-5">
    <w:name w:val="pa-5"/>
    <w:basedOn w:val="a"/>
    <w:qFormat/>
    <w:pPr>
      <w:adjustRightInd/>
      <w:snapToGrid/>
      <w:spacing w:after="0" w:line="280" w:lineRule="atLeast"/>
      <w:ind w:firstLine="480"/>
      <w:jc w:val="both"/>
    </w:pPr>
    <w:rPr>
      <w:rFonts w:ascii="宋体" w:eastAsia="宋体" w:hAnsi="Times New Roman" w:cs="宋体"/>
      <w:sz w:val="24"/>
      <w:szCs w:val="24"/>
    </w:rPr>
  </w:style>
  <w:style w:type="paragraph" w:customStyle="1" w:styleId="reader-word-layer">
    <w:name w:val="reader-word-layer"/>
    <w:basedOn w:val="a"/>
    <w:qFormat/>
    <w:pPr>
      <w:adjustRightInd/>
      <w:snapToGrid/>
      <w:spacing w:before="100" w:beforeAutospacing="1" w:after="100" w:afterAutospacing="1"/>
    </w:pPr>
    <w:rPr>
      <w:rFonts w:ascii="宋体" w:eastAsia="宋体" w:hAnsi="Times New Roman" w:cs="宋体"/>
      <w:sz w:val="24"/>
      <w:szCs w:val="24"/>
    </w:rPr>
  </w:style>
  <w:style w:type="paragraph" w:customStyle="1" w:styleId="pa-1">
    <w:name w:val="pa-1"/>
    <w:basedOn w:val="a"/>
    <w:qFormat/>
    <w:pPr>
      <w:adjustRightInd/>
      <w:snapToGrid/>
      <w:spacing w:after="0" w:line="240" w:lineRule="atLeast"/>
      <w:jc w:val="both"/>
    </w:pPr>
    <w:rPr>
      <w:rFonts w:ascii="宋体" w:eastAsia="宋体" w:hAnsi="Times New Roman" w:cs="宋体"/>
      <w:sz w:val="24"/>
      <w:szCs w:val="24"/>
    </w:rPr>
  </w:style>
  <w:style w:type="paragraph" w:customStyle="1" w:styleId="12">
    <w:name w:val="1"/>
    <w:basedOn w:val="a"/>
    <w:next w:val="a"/>
    <w:qFormat/>
    <w:pPr>
      <w:widowControl w:val="0"/>
      <w:adjustRightInd/>
      <w:snapToGrid/>
      <w:spacing w:after="0"/>
      <w:jc w:val="both"/>
    </w:pPr>
    <w:rPr>
      <w:rFonts w:ascii="Times New Roman" w:eastAsia="宋体" w:hAnsi="Times New Roman"/>
      <w:kern w:val="2"/>
      <w:sz w:val="24"/>
      <w:szCs w:val="24"/>
    </w:rPr>
  </w:style>
  <w:style w:type="paragraph" w:customStyle="1" w:styleId="aff1">
    <w:name w:val="表格"/>
    <w:basedOn w:val="a"/>
    <w:qFormat/>
    <w:pPr>
      <w:widowControl w:val="0"/>
      <w:adjustRightInd/>
      <w:snapToGrid/>
      <w:spacing w:after="0"/>
      <w:jc w:val="center"/>
      <w:textAlignment w:val="center"/>
    </w:pPr>
    <w:rPr>
      <w:rFonts w:ascii="华文细黑" w:eastAsia="宋体" w:hAnsi="华文细黑"/>
      <w:sz w:val="24"/>
      <w:szCs w:val="20"/>
    </w:rPr>
  </w:style>
  <w:style w:type="paragraph" w:customStyle="1" w:styleId="61">
    <w:name w:val="6'"/>
    <w:basedOn w:val="a"/>
    <w:qFormat/>
    <w:pPr>
      <w:widowControl w:val="0"/>
      <w:autoSpaceDE w:val="0"/>
      <w:autoSpaceDN w:val="0"/>
      <w:spacing w:after="0" w:line="320" w:lineRule="exact"/>
      <w:jc w:val="center"/>
      <w:textAlignment w:val="baseline"/>
    </w:pPr>
    <w:rPr>
      <w:rFonts w:ascii="Times New Roman" w:eastAsia="宋体" w:hAnsi="Times New Roman"/>
      <w:spacing w:val="20"/>
      <w:kern w:val="28"/>
      <w:sz w:val="24"/>
      <w:szCs w:val="20"/>
    </w:rPr>
  </w:style>
  <w:style w:type="paragraph" w:customStyle="1" w:styleId="pa-3">
    <w:name w:val="pa-3"/>
    <w:basedOn w:val="a"/>
    <w:qFormat/>
    <w:pPr>
      <w:adjustRightInd/>
      <w:snapToGrid/>
      <w:spacing w:after="0" w:line="360" w:lineRule="atLeast"/>
      <w:ind w:firstLine="640"/>
      <w:jc w:val="both"/>
    </w:pPr>
    <w:rPr>
      <w:rFonts w:ascii="宋体" w:eastAsia="宋体" w:hAnsi="Times New Roman" w:cs="宋体"/>
      <w:sz w:val="24"/>
      <w:szCs w:val="24"/>
    </w:rPr>
  </w:style>
  <w:style w:type="paragraph" w:customStyle="1" w:styleId="pa-0">
    <w:name w:val="pa-0"/>
    <w:basedOn w:val="a"/>
    <w:qFormat/>
    <w:pPr>
      <w:adjustRightInd/>
      <w:snapToGrid/>
      <w:spacing w:after="0" w:line="400" w:lineRule="atLeast"/>
      <w:jc w:val="center"/>
    </w:pPr>
    <w:rPr>
      <w:rFonts w:ascii="宋体" w:eastAsia="宋体" w:hAnsi="Times New Roman" w:cs="宋体"/>
      <w:sz w:val="24"/>
      <w:szCs w:val="24"/>
    </w:rPr>
  </w:style>
  <w:style w:type="paragraph" w:customStyle="1" w:styleId="pa-2">
    <w:name w:val="pa-2"/>
    <w:basedOn w:val="a"/>
    <w:qFormat/>
    <w:pPr>
      <w:adjustRightInd/>
      <w:snapToGrid/>
      <w:spacing w:after="0" w:line="360" w:lineRule="atLeast"/>
      <w:ind w:firstLine="640"/>
      <w:jc w:val="both"/>
    </w:pPr>
    <w:rPr>
      <w:rFonts w:ascii="宋体" w:eastAsia="宋体" w:hAnsi="Times New Roman" w:cs="宋体"/>
      <w:sz w:val="24"/>
      <w:szCs w:val="24"/>
    </w:rPr>
  </w:style>
  <w:style w:type="paragraph" w:customStyle="1" w:styleId="aff2">
    <w:name w:val="表格文字居中"/>
    <w:basedOn w:val="a"/>
    <w:next w:val="a"/>
    <w:qFormat/>
    <w:pPr>
      <w:widowControl w:val="0"/>
      <w:tabs>
        <w:tab w:val="left" w:pos="720"/>
        <w:tab w:val="left" w:pos="900"/>
      </w:tabs>
      <w:spacing w:beforeLines="20" w:afterLines="20" w:line="360" w:lineRule="auto"/>
      <w:jc w:val="center"/>
    </w:pPr>
    <w:rPr>
      <w:rFonts w:ascii="宋体" w:eastAsia="宋体" w:hAnsi="Times New Roman"/>
      <w:sz w:val="18"/>
      <w:szCs w:val="20"/>
    </w:rPr>
  </w:style>
  <w:style w:type="paragraph" w:customStyle="1" w:styleId="13">
    <w:name w:val="无间隔1"/>
    <w:link w:val="Char"/>
    <w:uiPriority w:val="1"/>
    <w:qFormat/>
    <w:rPr>
      <w:rFonts w:ascii="Calibri" w:hAnsi="Calibri"/>
      <w:sz w:val="22"/>
      <w:szCs w:val="22"/>
    </w:rPr>
  </w:style>
  <w:style w:type="character" w:customStyle="1" w:styleId="Char">
    <w:name w:val="无间隔 Char"/>
    <w:link w:val="13"/>
    <w:uiPriority w:val="1"/>
    <w:qFormat/>
    <w:rPr>
      <w:rFonts w:ascii="Calibri" w:eastAsia="宋体" w:hAnsi="Calibri" w:cs="Times New Roman"/>
      <w:kern w:val="0"/>
      <w:sz w:val="22"/>
    </w:rPr>
  </w:style>
  <w:style w:type="paragraph" w:customStyle="1" w:styleId="14">
    <w:name w:val="列表段落1"/>
    <w:basedOn w:val="a"/>
    <w:uiPriority w:val="34"/>
    <w:qFormat/>
    <w:pPr>
      <w:ind w:firstLineChars="200" w:firstLine="420"/>
    </w:pPr>
  </w:style>
  <w:style w:type="paragraph" w:customStyle="1" w:styleId="15">
    <w:name w:val="修订1"/>
    <w:hidden/>
    <w:uiPriority w:val="99"/>
    <w:semiHidden/>
    <w:qFormat/>
    <w:rPr>
      <w:rFonts w:ascii="Tahoma" w:eastAsia="微软雅黑" w:hAnsi="Tahoma"/>
      <w:sz w:val="22"/>
      <w:szCs w:val="22"/>
    </w:rPr>
  </w:style>
  <w:style w:type="paragraph" w:styleId="aff3">
    <w:name w:val="List Paragraph"/>
    <w:basedOn w:val="a"/>
    <w:uiPriority w:val="99"/>
    <w:unhideWhenUsed/>
    <w:rsid w:val="00A21B6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1119A9-E539-4448-9118-04451C5F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39</Pages>
  <Words>2120</Words>
  <Characters>12089</Characters>
  <Application>Microsoft Office Word</Application>
  <DocSecurity>0</DocSecurity>
  <Lines>100</Lines>
  <Paragraphs>28</Paragraphs>
  <ScaleCrop>false</ScaleCrop>
  <Company>贵州高速黔通建设工程有限公司</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工程项目管理办法</dc:title>
  <dc:subject>管理办法</dc:subject>
  <dc:creator>赵煜东</dc:creator>
  <cp:keywords>贵州高速黔通建设工程有限公司</cp:keywords>
  <dc:description>内部资料</dc:description>
  <cp:lastModifiedBy>利 冯</cp:lastModifiedBy>
  <cp:revision>107</cp:revision>
  <cp:lastPrinted>2020-03-21T08:48:00Z</cp:lastPrinted>
  <dcterms:created xsi:type="dcterms:W3CDTF">2017-03-29T02:49:00Z</dcterms:created>
  <dcterms:modified xsi:type="dcterms:W3CDTF">2024-04-18T02:33:00Z</dcterms:modified>
  <cp:category>管理制度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